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129"/>
        <w:gridCol w:w="1110"/>
        <w:gridCol w:w="1112"/>
        <w:gridCol w:w="131"/>
        <w:gridCol w:w="1016"/>
        <w:gridCol w:w="905"/>
        <w:gridCol w:w="355"/>
        <w:gridCol w:w="204"/>
        <w:gridCol w:w="2480"/>
      </w:tblGrid>
      <w:tr w:rsidR="004D7846" w:rsidRPr="00E41559" w14:paraId="593A2973" w14:textId="77777777" w:rsidTr="00C3147B">
        <w:trPr>
          <w:trHeight w:val="254"/>
        </w:trPr>
        <w:tc>
          <w:tcPr>
            <w:tcW w:w="5000" w:type="pct"/>
            <w:gridSpan w:val="10"/>
            <w:shd w:val="clear" w:color="auto" w:fill="92D050"/>
            <w:vAlign w:val="center"/>
          </w:tcPr>
          <w:p w14:paraId="6A4AF8DD" w14:textId="77777777" w:rsidR="004D7846" w:rsidRPr="00E41559" w:rsidRDefault="004D7846" w:rsidP="00C3147B">
            <w:pPr>
              <w:spacing w:line="267" w:lineRule="auto"/>
              <w:ind w:left="700" w:right="6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5"/>
                <w:szCs w:val="15"/>
              </w:rPr>
              <w:t>INSCRIPCIÓN EN EL REGISTRO DE ACTIVIDADES CAPACES DE DEGRADAR EL AMBIENTE EN LA ACTIVIDAD DE GENERACIÓN DE MATERIALES, DESECHOS PELIGROSOS, EMISIONES ATMOSFÉRICAS Y EFLUENTES LÍQUIDOS.</w:t>
            </w:r>
          </w:p>
        </w:tc>
      </w:tr>
      <w:tr w:rsidR="004D7846" w:rsidRPr="00E41559" w14:paraId="160A70C3" w14:textId="77777777" w:rsidTr="00C3147B">
        <w:trPr>
          <w:trHeight w:val="254"/>
        </w:trPr>
        <w:tc>
          <w:tcPr>
            <w:tcW w:w="5000" w:type="pct"/>
            <w:gridSpan w:val="10"/>
            <w:shd w:val="clear" w:color="auto" w:fill="92D050"/>
            <w:vAlign w:val="center"/>
          </w:tcPr>
          <w:p w14:paraId="27550196" w14:textId="77777777" w:rsidR="004D7846" w:rsidRPr="00E41559" w:rsidRDefault="004D7846" w:rsidP="00C3147B">
            <w:pPr>
              <w:numPr>
                <w:ilvl w:val="0"/>
                <w:numId w:val="1"/>
              </w:numPr>
              <w:tabs>
                <w:tab w:val="left" w:pos="4900"/>
              </w:tabs>
              <w:ind w:hanging="153"/>
              <w:jc w:val="center"/>
              <w:rPr>
                <w:rFonts w:ascii="Arial Nova" w:eastAsia="Arial" w:hAnsi="Arial Nova" w:cs="Arial"/>
                <w:b/>
                <w:bCs/>
                <w:sz w:val="13"/>
                <w:szCs w:val="13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5"/>
                <w:szCs w:val="15"/>
              </w:rPr>
              <w:t>DATOS DE LA EMPRESA</w:t>
            </w:r>
          </w:p>
          <w:p w14:paraId="032AA50C" w14:textId="77777777" w:rsidR="004D7846" w:rsidRPr="00E41559" w:rsidRDefault="004D7846" w:rsidP="00C3147B">
            <w:pPr>
              <w:jc w:val="center"/>
              <w:rPr>
                <w:rFonts w:ascii="Arial Nova" w:eastAsia="Arial" w:hAnsi="Arial Nova" w:cs="Arial"/>
                <w:b/>
                <w:bCs/>
                <w:sz w:val="11"/>
                <w:szCs w:val="11"/>
              </w:rPr>
            </w:pPr>
          </w:p>
        </w:tc>
      </w:tr>
      <w:tr w:rsidR="004D7846" w:rsidRPr="00E41559" w14:paraId="7510C7DF" w14:textId="77777777" w:rsidTr="00C3147B">
        <w:trPr>
          <w:trHeight w:val="254"/>
        </w:trPr>
        <w:tc>
          <w:tcPr>
            <w:tcW w:w="3648" w:type="pct"/>
            <w:gridSpan w:val="8"/>
            <w:shd w:val="clear" w:color="auto" w:fill="D9D9D9" w:themeFill="background1" w:themeFillShade="D9"/>
            <w:vAlign w:val="center"/>
          </w:tcPr>
          <w:p w14:paraId="2994B38C" w14:textId="77777777" w:rsidR="004D7846" w:rsidRPr="00E41559" w:rsidRDefault="004D7846" w:rsidP="00C3147B">
            <w:pPr>
              <w:rPr>
                <w:rFonts w:ascii="Arial Nova" w:hAnsi="Arial Nova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1"/>
                <w:szCs w:val="11"/>
              </w:rPr>
              <w:t>NOMBRE O RAZÓN SOCIAL:</w:t>
            </w:r>
          </w:p>
        </w:tc>
        <w:tc>
          <w:tcPr>
            <w:tcW w:w="1352" w:type="pct"/>
            <w:gridSpan w:val="2"/>
            <w:shd w:val="clear" w:color="auto" w:fill="D8D8D8"/>
            <w:vAlign w:val="center"/>
          </w:tcPr>
          <w:p w14:paraId="48B8D002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1"/>
                <w:szCs w:val="11"/>
              </w:rPr>
              <w:t>RIF:</w:t>
            </w:r>
          </w:p>
        </w:tc>
      </w:tr>
      <w:tr w:rsidR="004D7846" w:rsidRPr="00E41559" w14:paraId="6D845324" w14:textId="77777777" w:rsidTr="00C3147B">
        <w:trPr>
          <w:trHeight w:val="287"/>
        </w:trPr>
        <w:tc>
          <w:tcPr>
            <w:tcW w:w="3648" w:type="pct"/>
            <w:gridSpan w:val="8"/>
            <w:tcBorders>
              <w:bottom w:val="single" w:sz="18" w:space="0" w:color="auto"/>
            </w:tcBorders>
            <w:vAlign w:val="bottom"/>
          </w:tcPr>
          <w:p w14:paraId="1FD0AC7A" w14:textId="77777777" w:rsidR="004D7846" w:rsidRPr="00E41559" w:rsidRDefault="004D7846" w:rsidP="00C3147B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352" w:type="pct"/>
            <w:gridSpan w:val="2"/>
            <w:tcBorders>
              <w:bottom w:val="single" w:sz="18" w:space="0" w:color="auto"/>
            </w:tcBorders>
            <w:vAlign w:val="bottom"/>
          </w:tcPr>
          <w:p w14:paraId="23757E8B" w14:textId="77777777" w:rsidR="004D7846" w:rsidRPr="00E41559" w:rsidRDefault="004D7846" w:rsidP="00C3147B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4D7846" w:rsidRPr="00E41559" w14:paraId="430824E9" w14:textId="77777777" w:rsidTr="00C3147B">
        <w:trPr>
          <w:trHeight w:val="234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767236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1"/>
                <w:szCs w:val="11"/>
              </w:rPr>
              <w:t>DOMICILIO FISCAL:</w:t>
            </w:r>
          </w:p>
        </w:tc>
      </w:tr>
      <w:tr w:rsidR="004D7846" w:rsidRPr="00E41559" w14:paraId="0FF79C56" w14:textId="77777777" w:rsidTr="00C3147B">
        <w:trPr>
          <w:trHeight w:val="275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vAlign w:val="bottom"/>
          </w:tcPr>
          <w:p w14:paraId="2A7CC754" w14:textId="77777777" w:rsidR="004D7846" w:rsidRPr="00E41559" w:rsidRDefault="004D7846" w:rsidP="00C3147B">
            <w:pPr>
              <w:rPr>
                <w:rFonts w:ascii="Arial Nova" w:hAnsi="Arial Nova"/>
                <w:sz w:val="23"/>
                <w:szCs w:val="23"/>
              </w:rPr>
            </w:pPr>
          </w:p>
        </w:tc>
      </w:tr>
      <w:tr w:rsidR="004D7846" w:rsidRPr="00E41559" w14:paraId="70CAC8B9" w14:textId="77777777" w:rsidTr="00C3147B">
        <w:trPr>
          <w:trHeight w:val="266"/>
        </w:trPr>
        <w:tc>
          <w:tcPr>
            <w:tcW w:w="1875" w:type="pct"/>
            <w:gridSpan w:val="3"/>
            <w:vAlign w:val="bottom"/>
          </w:tcPr>
          <w:p w14:paraId="29355946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Estado:</w:t>
            </w:r>
          </w:p>
        </w:tc>
        <w:tc>
          <w:tcPr>
            <w:tcW w:w="1138" w:type="pct"/>
            <w:gridSpan w:val="3"/>
            <w:vAlign w:val="center"/>
          </w:tcPr>
          <w:p w14:paraId="7EAE9796" w14:textId="77777777" w:rsidR="004D7846" w:rsidRPr="00E41559" w:rsidRDefault="004D7846" w:rsidP="00C3147B">
            <w:pPr>
              <w:ind w:left="20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Ciudad:</w:t>
            </w:r>
          </w:p>
        </w:tc>
        <w:tc>
          <w:tcPr>
            <w:tcW w:w="456" w:type="pct"/>
            <w:vAlign w:val="center"/>
          </w:tcPr>
          <w:p w14:paraId="0AFA4870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Municipio:</w:t>
            </w:r>
          </w:p>
        </w:tc>
        <w:tc>
          <w:tcPr>
            <w:tcW w:w="1531" w:type="pct"/>
            <w:gridSpan w:val="3"/>
            <w:vAlign w:val="center"/>
          </w:tcPr>
          <w:p w14:paraId="3EB99660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D7846" w:rsidRPr="00E41559" w14:paraId="6F8A6421" w14:textId="77777777" w:rsidTr="00C3147B">
        <w:trPr>
          <w:trHeight w:val="266"/>
        </w:trPr>
        <w:tc>
          <w:tcPr>
            <w:tcW w:w="1875" w:type="pct"/>
            <w:gridSpan w:val="3"/>
            <w:vAlign w:val="center"/>
          </w:tcPr>
          <w:p w14:paraId="2E8357F8" w14:textId="77777777" w:rsidR="004D7846" w:rsidRPr="00E41559" w:rsidRDefault="004D7846" w:rsidP="00C3147B">
            <w:pPr>
              <w:rPr>
                <w:rFonts w:ascii="Arial Nova" w:hAnsi="Arial Nova"/>
                <w:sz w:val="18"/>
                <w:szCs w:val="18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Sector:</w:t>
            </w:r>
          </w:p>
        </w:tc>
        <w:tc>
          <w:tcPr>
            <w:tcW w:w="1138" w:type="pct"/>
            <w:gridSpan w:val="3"/>
            <w:vAlign w:val="bottom"/>
          </w:tcPr>
          <w:p w14:paraId="7FD29B2F" w14:textId="77777777" w:rsidR="004D7846" w:rsidRPr="00E41559" w:rsidRDefault="004D7846" w:rsidP="00C3147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4D984EF6" w14:textId="77777777" w:rsidR="004D7846" w:rsidRPr="00E41559" w:rsidRDefault="004D7846" w:rsidP="00C3147B">
            <w:pPr>
              <w:rPr>
                <w:rFonts w:ascii="Arial Nova" w:hAnsi="Arial Nova"/>
                <w:sz w:val="18"/>
                <w:szCs w:val="18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Teléfono(s):</w:t>
            </w:r>
          </w:p>
        </w:tc>
        <w:tc>
          <w:tcPr>
            <w:tcW w:w="1531" w:type="pct"/>
            <w:gridSpan w:val="3"/>
            <w:vAlign w:val="center"/>
          </w:tcPr>
          <w:p w14:paraId="671A1AFE" w14:textId="77777777" w:rsidR="004D7846" w:rsidRPr="00E41559" w:rsidRDefault="004D7846" w:rsidP="00C3147B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D7846" w:rsidRPr="00E41559" w14:paraId="58F99BBF" w14:textId="77777777" w:rsidTr="00C3147B">
        <w:trPr>
          <w:trHeight w:val="234"/>
        </w:trPr>
        <w:tc>
          <w:tcPr>
            <w:tcW w:w="1875" w:type="pct"/>
            <w:gridSpan w:val="3"/>
            <w:vAlign w:val="center"/>
          </w:tcPr>
          <w:p w14:paraId="2B30285F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Fax:</w:t>
            </w:r>
          </w:p>
        </w:tc>
        <w:tc>
          <w:tcPr>
            <w:tcW w:w="1138" w:type="pct"/>
            <w:gridSpan w:val="3"/>
            <w:vAlign w:val="bottom"/>
          </w:tcPr>
          <w:p w14:paraId="71898B04" w14:textId="77777777" w:rsidR="004D7846" w:rsidRPr="00E41559" w:rsidRDefault="004D7846" w:rsidP="00C3147B">
            <w:pPr>
              <w:ind w:left="20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Correo Electrónico:</w:t>
            </w:r>
          </w:p>
        </w:tc>
        <w:tc>
          <w:tcPr>
            <w:tcW w:w="1987" w:type="pct"/>
            <w:gridSpan w:val="4"/>
            <w:vAlign w:val="bottom"/>
          </w:tcPr>
          <w:p w14:paraId="44A715BC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D7846" w:rsidRPr="00E41559" w14:paraId="04C7D70F" w14:textId="77777777" w:rsidTr="00C3147B">
        <w:trPr>
          <w:trHeight w:val="227"/>
        </w:trPr>
        <w:tc>
          <w:tcPr>
            <w:tcW w:w="1316" w:type="pct"/>
            <w:gridSpan w:val="2"/>
            <w:vAlign w:val="center"/>
          </w:tcPr>
          <w:p w14:paraId="7AD8CF0A" w14:textId="77777777" w:rsidR="004D7846" w:rsidRPr="00E41559" w:rsidRDefault="004D7846" w:rsidP="00C3147B">
            <w:pPr>
              <w:spacing w:line="169" w:lineRule="exact"/>
              <w:ind w:left="20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Área Total (m2):</w:t>
            </w:r>
          </w:p>
        </w:tc>
        <w:tc>
          <w:tcPr>
            <w:tcW w:w="1697" w:type="pct"/>
            <w:gridSpan w:val="4"/>
            <w:vAlign w:val="center"/>
          </w:tcPr>
          <w:p w14:paraId="6A8BBEF9" w14:textId="77777777" w:rsidR="004D7846" w:rsidRPr="00E41559" w:rsidRDefault="004D7846" w:rsidP="00C3147B">
            <w:pPr>
              <w:spacing w:line="169" w:lineRule="exact"/>
              <w:ind w:right="2044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Área Construida (m2):</w:t>
            </w:r>
          </w:p>
        </w:tc>
        <w:tc>
          <w:tcPr>
            <w:tcW w:w="1987" w:type="pct"/>
            <w:gridSpan w:val="4"/>
            <w:vAlign w:val="center"/>
          </w:tcPr>
          <w:p w14:paraId="0E2A388B" w14:textId="77777777" w:rsidR="004D7846" w:rsidRPr="00E41559" w:rsidRDefault="004D7846" w:rsidP="00C3147B">
            <w:pPr>
              <w:spacing w:line="169" w:lineRule="exact"/>
              <w:ind w:left="20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Área de Actividades a Cielo Abierto (m2):</w:t>
            </w:r>
          </w:p>
        </w:tc>
      </w:tr>
      <w:tr w:rsidR="004D7846" w:rsidRPr="00E41559" w14:paraId="317B468A" w14:textId="77777777" w:rsidTr="00C3147B">
        <w:trPr>
          <w:trHeight w:val="244"/>
        </w:trPr>
        <w:tc>
          <w:tcPr>
            <w:tcW w:w="1316" w:type="pct"/>
            <w:gridSpan w:val="2"/>
            <w:vAlign w:val="bottom"/>
          </w:tcPr>
          <w:p w14:paraId="01921486" w14:textId="77777777" w:rsidR="004D7846" w:rsidRPr="00E41559" w:rsidRDefault="004D7846" w:rsidP="00C3147B">
            <w:pPr>
              <w:rPr>
                <w:rFonts w:ascii="Arial Nova" w:hAnsi="Arial Nova"/>
                <w:sz w:val="21"/>
                <w:szCs w:val="21"/>
              </w:rPr>
            </w:pPr>
          </w:p>
        </w:tc>
        <w:tc>
          <w:tcPr>
            <w:tcW w:w="1697" w:type="pct"/>
            <w:gridSpan w:val="4"/>
            <w:vAlign w:val="bottom"/>
          </w:tcPr>
          <w:p w14:paraId="5C2A0363" w14:textId="77777777" w:rsidR="004D7846" w:rsidRPr="00E41559" w:rsidRDefault="004D7846" w:rsidP="00C3147B">
            <w:pPr>
              <w:rPr>
                <w:rFonts w:ascii="Arial Nova" w:hAnsi="Arial Nova"/>
                <w:sz w:val="21"/>
                <w:szCs w:val="21"/>
              </w:rPr>
            </w:pPr>
          </w:p>
        </w:tc>
        <w:tc>
          <w:tcPr>
            <w:tcW w:w="1987" w:type="pct"/>
            <w:gridSpan w:val="4"/>
            <w:vAlign w:val="bottom"/>
          </w:tcPr>
          <w:p w14:paraId="52D0DB56" w14:textId="77777777" w:rsidR="004D7846" w:rsidRPr="00E41559" w:rsidRDefault="004D7846" w:rsidP="00C3147B">
            <w:pPr>
              <w:rPr>
                <w:rFonts w:ascii="Arial Nova" w:hAnsi="Arial Nova"/>
                <w:sz w:val="21"/>
                <w:szCs w:val="21"/>
              </w:rPr>
            </w:pPr>
          </w:p>
        </w:tc>
      </w:tr>
      <w:tr w:rsidR="004D7846" w:rsidRPr="00E41559" w14:paraId="031F2E75" w14:textId="77777777" w:rsidTr="00C3147B">
        <w:trPr>
          <w:trHeight w:val="23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14DDCDF" w14:textId="77777777" w:rsidR="004D7846" w:rsidRPr="00E41559" w:rsidRDefault="004D7846" w:rsidP="00C3147B">
            <w:pPr>
              <w:rPr>
                <w:rFonts w:ascii="Arial Nova" w:hAnsi="Arial Nova"/>
                <w:sz w:val="14"/>
                <w:szCs w:val="14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1"/>
                <w:szCs w:val="11"/>
              </w:rPr>
              <w:t>ZONIFICACIÓN DEL USO DEL SUELO DONDE SE LOCALIZA LA EMPRESA:</w:t>
            </w:r>
          </w:p>
        </w:tc>
      </w:tr>
      <w:tr w:rsidR="004D7846" w:rsidRPr="00E41559" w14:paraId="3C3B9D8A" w14:textId="77777777" w:rsidTr="00C3147B">
        <w:trPr>
          <w:trHeight w:val="397"/>
        </w:trPr>
        <w:tc>
          <w:tcPr>
            <w:tcW w:w="5000" w:type="pct"/>
            <w:gridSpan w:val="10"/>
            <w:vAlign w:val="center"/>
          </w:tcPr>
          <w:p w14:paraId="5E45F101" w14:textId="77777777" w:rsidR="004D7846" w:rsidRPr="00E41559" w:rsidRDefault="004D7846" w:rsidP="00C3147B">
            <w:pPr>
              <w:jc w:val="center"/>
              <w:rPr>
                <w:rFonts w:ascii="Arial Nova" w:hAnsi="Arial Nova"/>
              </w:rPr>
            </w:pP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 xml:space="preserve">Industrial </w:t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sym w:font="Wingdings" w:char="F0A8"/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t xml:space="preserve">       </w:t>
            </w: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 xml:space="preserve">Urbano </w:t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sym w:font="Wingdings" w:char="F0A8"/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t xml:space="preserve">       </w:t>
            </w: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 xml:space="preserve">Residencial </w:t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sym w:font="Wingdings" w:char="F0A8"/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t xml:space="preserve">       </w:t>
            </w: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 xml:space="preserve">Rural </w:t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sym w:font="Wingdings" w:char="F0A8"/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t xml:space="preserve">       </w:t>
            </w: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 xml:space="preserve">Mixto </w:t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sym w:font="Wingdings" w:char="F0A8"/>
            </w:r>
          </w:p>
        </w:tc>
      </w:tr>
      <w:tr w:rsidR="004D7846" w:rsidRPr="00E41559" w14:paraId="68F0E640" w14:textId="77777777" w:rsidTr="00C3147B">
        <w:trPr>
          <w:trHeight w:val="340"/>
        </w:trPr>
        <w:tc>
          <w:tcPr>
            <w:tcW w:w="1316" w:type="pct"/>
            <w:gridSpan w:val="2"/>
            <w:vAlign w:val="center"/>
          </w:tcPr>
          <w:p w14:paraId="5617905F" w14:textId="77777777" w:rsidR="004D7846" w:rsidRPr="00E41559" w:rsidRDefault="004D7846" w:rsidP="00C3147B">
            <w:pPr>
              <w:rPr>
                <w:rFonts w:ascii="Arial Nova" w:hAnsi="Arial Nova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Otros (</w:t>
            </w:r>
            <w:proofErr w:type="spellStart"/>
            <w:r w:rsidRPr="00E41559">
              <w:rPr>
                <w:rFonts w:ascii="Arial Nova" w:eastAsia="Arial" w:hAnsi="Arial Nova" w:cs="Arial"/>
                <w:sz w:val="15"/>
                <w:szCs w:val="15"/>
              </w:rPr>
              <w:t>Especifíque</w:t>
            </w:r>
            <w:proofErr w:type="spellEnd"/>
            <w:r w:rsidRPr="00E41559">
              <w:rPr>
                <w:rFonts w:ascii="Arial Nova" w:eastAsia="Arial" w:hAnsi="Arial Nova" w:cs="Arial"/>
                <w:sz w:val="15"/>
                <w:szCs w:val="15"/>
              </w:rPr>
              <w:t xml:space="preserve">): </w:t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sym w:font="Wingdings" w:char="F0A8"/>
            </w:r>
          </w:p>
        </w:tc>
        <w:tc>
          <w:tcPr>
            <w:tcW w:w="3684" w:type="pct"/>
            <w:gridSpan w:val="8"/>
            <w:vAlign w:val="bottom"/>
          </w:tcPr>
          <w:p w14:paraId="610A7329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D7846" w:rsidRPr="00E41559" w14:paraId="237F1E08" w14:textId="77777777" w:rsidTr="00C3147B">
        <w:trPr>
          <w:trHeight w:val="234"/>
        </w:trPr>
        <w:tc>
          <w:tcPr>
            <w:tcW w:w="5000" w:type="pct"/>
            <w:gridSpan w:val="10"/>
            <w:shd w:val="clear" w:color="auto" w:fill="92D050"/>
            <w:vAlign w:val="center"/>
          </w:tcPr>
          <w:p w14:paraId="7CBE16D7" w14:textId="77777777" w:rsidR="004D7846" w:rsidRPr="00E41559" w:rsidRDefault="004D7846" w:rsidP="00C3147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5"/>
                <w:szCs w:val="15"/>
              </w:rPr>
              <w:t>2. DATOS DEL REPRESENTANTE LEGAL</w:t>
            </w:r>
          </w:p>
        </w:tc>
      </w:tr>
      <w:tr w:rsidR="004D7846" w:rsidRPr="00E41559" w14:paraId="1EA45F33" w14:textId="77777777" w:rsidTr="00C3147B">
        <w:trPr>
          <w:trHeight w:val="238"/>
        </w:trPr>
        <w:tc>
          <w:tcPr>
            <w:tcW w:w="5000" w:type="pct"/>
            <w:gridSpan w:val="10"/>
            <w:vAlign w:val="bottom"/>
          </w:tcPr>
          <w:p w14:paraId="5EAFF059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 xml:space="preserve">Apellidos y Nombres: </w:t>
            </w:r>
          </w:p>
        </w:tc>
      </w:tr>
      <w:tr w:rsidR="004D7846" w:rsidRPr="00E41559" w14:paraId="2C8D96D3" w14:textId="77777777" w:rsidTr="00C3147B">
        <w:trPr>
          <w:trHeight w:val="238"/>
        </w:trPr>
        <w:tc>
          <w:tcPr>
            <w:tcW w:w="1875" w:type="pct"/>
            <w:gridSpan w:val="3"/>
            <w:vAlign w:val="bottom"/>
          </w:tcPr>
          <w:p w14:paraId="22E4EB57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Cédula de Identidad:</w:t>
            </w:r>
          </w:p>
        </w:tc>
        <w:tc>
          <w:tcPr>
            <w:tcW w:w="1773" w:type="pct"/>
            <w:gridSpan w:val="5"/>
            <w:vAlign w:val="bottom"/>
          </w:tcPr>
          <w:p w14:paraId="43252AD8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Cargo:</w:t>
            </w:r>
          </w:p>
        </w:tc>
        <w:tc>
          <w:tcPr>
            <w:tcW w:w="1352" w:type="pct"/>
            <w:gridSpan w:val="2"/>
            <w:vAlign w:val="bottom"/>
          </w:tcPr>
          <w:p w14:paraId="03E969D4" w14:textId="77777777" w:rsidR="004D7846" w:rsidRPr="00E41559" w:rsidRDefault="004D7846" w:rsidP="00C3147B">
            <w:pPr>
              <w:ind w:left="20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Fax:</w:t>
            </w:r>
          </w:p>
        </w:tc>
      </w:tr>
      <w:tr w:rsidR="004D7846" w:rsidRPr="00E41559" w14:paraId="6B24B4CC" w14:textId="77777777" w:rsidTr="00C3147B">
        <w:trPr>
          <w:trHeight w:val="238"/>
        </w:trPr>
        <w:tc>
          <w:tcPr>
            <w:tcW w:w="1875" w:type="pct"/>
            <w:gridSpan w:val="3"/>
            <w:vAlign w:val="bottom"/>
          </w:tcPr>
          <w:p w14:paraId="4EDFE7F4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Teléfono(s):</w:t>
            </w:r>
          </w:p>
        </w:tc>
        <w:tc>
          <w:tcPr>
            <w:tcW w:w="1773" w:type="pct"/>
            <w:gridSpan w:val="5"/>
            <w:vAlign w:val="bottom"/>
          </w:tcPr>
          <w:p w14:paraId="7ED26A88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Correo Electrónico:</w:t>
            </w:r>
          </w:p>
        </w:tc>
        <w:tc>
          <w:tcPr>
            <w:tcW w:w="1352" w:type="pct"/>
            <w:gridSpan w:val="2"/>
            <w:vAlign w:val="bottom"/>
          </w:tcPr>
          <w:p w14:paraId="694DDD03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D7846" w:rsidRPr="00E41559" w14:paraId="742365D7" w14:textId="77777777" w:rsidTr="00C3147B">
        <w:trPr>
          <w:trHeight w:val="235"/>
        </w:trPr>
        <w:tc>
          <w:tcPr>
            <w:tcW w:w="5000" w:type="pct"/>
            <w:gridSpan w:val="10"/>
            <w:shd w:val="clear" w:color="auto" w:fill="92D050"/>
            <w:vAlign w:val="bottom"/>
          </w:tcPr>
          <w:p w14:paraId="7A38E7D9" w14:textId="77777777" w:rsidR="004D7846" w:rsidRPr="00E41559" w:rsidRDefault="004D7846" w:rsidP="00C3147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3"/>
                <w:szCs w:val="13"/>
              </w:rPr>
              <w:t xml:space="preserve">3. </w:t>
            </w:r>
            <w:r w:rsidRPr="00E41559">
              <w:rPr>
                <w:rFonts w:ascii="Arial Nova" w:eastAsia="Arial" w:hAnsi="Arial Nova" w:cs="Arial"/>
                <w:b/>
                <w:bCs/>
                <w:sz w:val="15"/>
                <w:szCs w:val="15"/>
              </w:rPr>
              <w:t>DOCUMENTOS Y PERMISOS DE LA EMPRESA</w:t>
            </w:r>
          </w:p>
        </w:tc>
      </w:tr>
      <w:tr w:rsidR="004D7846" w:rsidRPr="00E41559" w14:paraId="3B8F21F6" w14:textId="77777777" w:rsidTr="00C3147B">
        <w:trPr>
          <w:trHeight w:val="238"/>
        </w:trPr>
        <w:tc>
          <w:tcPr>
            <w:tcW w:w="3648" w:type="pct"/>
            <w:gridSpan w:val="8"/>
            <w:vAlign w:val="bottom"/>
          </w:tcPr>
          <w:p w14:paraId="0D06EC9C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Registro Mercantil:</w:t>
            </w:r>
          </w:p>
        </w:tc>
        <w:tc>
          <w:tcPr>
            <w:tcW w:w="1352" w:type="pct"/>
            <w:gridSpan w:val="2"/>
            <w:vAlign w:val="bottom"/>
          </w:tcPr>
          <w:p w14:paraId="5DAFC7C1" w14:textId="77777777" w:rsidR="004D7846" w:rsidRPr="00E41559" w:rsidRDefault="004D7846" w:rsidP="00C3147B">
            <w:pPr>
              <w:ind w:left="20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Fecha:</w:t>
            </w:r>
          </w:p>
        </w:tc>
      </w:tr>
      <w:tr w:rsidR="004D7846" w:rsidRPr="00E41559" w14:paraId="1AFE4E65" w14:textId="77777777" w:rsidTr="00C3147B">
        <w:trPr>
          <w:trHeight w:val="238"/>
        </w:trPr>
        <w:tc>
          <w:tcPr>
            <w:tcW w:w="3648" w:type="pct"/>
            <w:gridSpan w:val="8"/>
            <w:vAlign w:val="bottom"/>
          </w:tcPr>
          <w:p w14:paraId="7D16B4F4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Última Asamblea:</w:t>
            </w:r>
          </w:p>
        </w:tc>
        <w:tc>
          <w:tcPr>
            <w:tcW w:w="1352" w:type="pct"/>
            <w:gridSpan w:val="2"/>
            <w:vAlign w:val="bottom"/>
          </w:tcPr>
          <w:p w14:paraId="6B28E5A1" w14:textId="77777777" w:rsidR="004D7846" w:rsidRPr="00E41559" w:rsidRDefault="004D7846" w:rsidP="00C3147B">
            <w:pPr>
              <w:ind w:left="20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Fecha:</w:t>
            </w:r>
          </w:p>
        </w:tc>
      </w:tr>
      <w:tr w:rsidR="004D7846" w:rsidRPr="00E41559" w14:paraId="031A832C" w14:textId="77777777" w:rsidTr="00C3147B">
        <w:trPr>
          <w:trHeight w:val="212"/>
        </w:trPr>
        <w:tc>
          <w:tcPr>
            <w:tcW w:w="2435" w:type="pct"/>
            <w:gridSpan w:val="4"/>
            <w:vAlign w:val="bottom"/>
          </w:tcPr>
          <w:p w14:paraId="29124ABD" w14:textId="77777777" w:rsidR="004D7846" w:rsidRPr="00E41559" w:rsidRDefault="004D7846" w:rsidP="00C3147B">
            <w:pPr>
              <w:rPr>
                <w:rFonts w:ascii="Arial Nova" w:hAnsi="Arial Nova"/>
                <w:sz w:val="18"/>
                <w:szCs w:val="18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Conformidad de Uso:</w:t>
            </w:r>
          </w:p>
        </w:tc>
        <w:tc>
          <w:tcPr>
            <w:tcW w:w="1213" w:type="pct"/>
            <w:gridSpan w:val="4"/>
            <w:vAlign w:val="bottom"/>
          </w:tcPr>
          <w:p w14:paraId="3DCA0A87" w14:textId="77777777" w:rsidR="004D7846" w:rsidRPr="00E41559" w:rsidRDefault="004D7846" w:rsidP="00C3147B">
            <w:pPr>
              <w:rPr>
                <w:rFonts w:ascii="Arial Nova" w:hAnsi="Arial Nova"/>
                <w:sz w:val="18"/>
                <w:szCs w:val="18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Número:</w:t>
            </w:r>
          </w:p>
        </w:tc>
        <w:tc>
          <w:tcPr>
            <w:tcW w:w="1352" w:type="pct"/>
            <w:gridSpan w:val="2"/>
            <w:vAlign w:val="bottom"/>
          </w:tcPr>
          <w:p w14:paraId="0B02BD08" w14:textId="77777777" w:rsidR="004D7846" w:rsidRPr="00E41559" w:rsidRDefault="004D7846" w:rsidP="00C3147B">
            <w:pPr>
              <w:ind w:left="20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Fecha:</w:t>
            </w:r>
          </w:p>
        </w:tc>
      </w:tr>
      <w:tr w:rsidR="004D7846" w:rsidRPr="00E41559" w14:paraId="70FD22DB" w14:textId="77777777" w:rsidTr="00C3147B">
        <w:trPr>
          <w:trHeight w:val="235"/>
        </w:trPr>
        <w:tc>
          <w:tcPr>
            <w:tcW w:w="5000" w:type="pct"/>
            <w:gridSpan w:val="10"/>
            <w:shd w:val="clear" w:color="auto" w:fill="92D050"/>
            <w:vAlign w:val="bottom"/>
          </w:tcPr>
          <w:p w14:paraId="2B26E95B" w14:textId="77777777" w:rsidR="004D7846" w:rsidRPr="00E41559" w:rsidRDefault="004D7846" w:rsidP="00C3147B">
            <w:pPr>
              <w:ind w:right="-19"/>
              <w:jc w:val="center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3"/>
                <w:szCs w:val="13"/>
              </w:rPr>
              <w:t>4</w:t>
            </w:r>
            <w:r w:rsidRPr="00E41559">
              <w:rPr>
                <w:rFonts w:ascii="Arial Nova" w:eastAsia="Arial" w:hAnsi="Arial Nova" w:cs="Arial"/>
                <w:b/>
                <w:bCs/>
                <w:sz w:val="15"/>
                <w:szCs w:val="15"/>
              </w:rPr>
              <w:t>. ACTIVIDAD DE LA EMPRESA</w:t>
            </w:r>
          </w:p>
          <w:p w14:paraId="0ED30EA6" w14:textId="77777777" w:rsidR="004D7846" w:rsidRPr="00E41559" w:rsidRDefault="004D7846" w:rsidP="00C3147B">
            <w:pPr>
              <w:spacing w:line="27" w:lineRule="exact"/>
              <w:rPr>
                <w:rFonts w:ascii="Arial Nova" w:hAnsi="Arial Nova"/>
                <w:sz w:val="24"/>
                <w:szCs w:val="24"/>
              </w:rPr>
            </w:pPr>
          </w:p>
          <w:p w14:paraId="51E59E77" w14:textId="77777777" w:rsidR="004D7846" w:rsidRPr="00E41559" w:rsidRDefault="004D7846" w:rsidP="00C3147B">
            <w:pPr>
              <w:ind w:right="-19"/>
              <w:jc w:val="center"/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5"/>
                <w:szCs w:val="15"/>
              </w:rPr>
              <w:t>(Según la "Clasificación Industrial Internacional Uniforme de Naciones Unidas”.)</w:t>
            </w:r>
          </w:p>
        </w:tc>
      </w:tr>
      <w:tr w:rsidR="004D7846" w:rsidRPr="00E41559" w14:paraId="584A1A00" w14:textId="77777777" w:rsidTr="00C3147B">
        <w:trPr>
          <w:trHeight w:val="235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3A2F0D6A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Título:</w:t>
            </w:r>
          </w:p>
          <w:p w14:paraId="3A227E0A" w14:textId="77777777" w:rsidR="004D7846" w:rsidRPr="00E41559" w:rsidRDefault="004D7846" w:rsidP="00C3147B">
            <w:pPr>
              <w:ind w:right="-19"/>
              <w:jc w:val="center"/>
              <w:rPr>
                <w:rFonts w:ascii="Arial Nova" w:eastAsia="Arial" w:hAnsi="Arial Nova" w:cs="Arial"/>
                <w:b/>
                <w:bCs/>
                <w:sz w:val="13"/>
                <w:szCs w:val="13"/>
              </w:rPr>
            </w:pPr>
          </w:p>
        </w:tc>
      </w:tr>
      <w:tr w:rsidR="004D7846" w:rsidRPr="00E41559" w14:paraId="242E822A" w14:textId="77777777" w:rsidTr="00C3147B">
        <w:trPr>
          <w:trHeight w:val="235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2DD46012" w14:textId="77777777" w:rsidR="004D7846" w:rsidRPr="00E41559" w:rsidRDefault="004D7846" w:rsidP="00C3147B">
            <w:pPr>
              <w:rPr>
                <w:rFonts w:ascii="Arial Nova" w:hAnsi="Arial Nova"/>
                <w:sz w:val="20"/>
                <w:szCs w:val="20"/>
              </w:rPr>
            </w:pPr>
            <w:r w:rsidRPr="00E41559">
              <w:rPr>
                <w:rFonts w:ascii="Arial Nova" w:eastAsia="Arial" w:hAnsi="Arial Nova" w:cs="Arial"/>
                <w:sz w:val="15"/>
                <w:szCs w:val="15"/>
              </w:rPr>
              <w:t>Descripción del Tipo de Proceso:</w:t>
            </w:r>
          </w:p>
          <w:p w14:paraId="477665DC" w14:textId="77777777" w:rsidR="004D7846" w:rsidRPr="00E41559" w:rsidRDefault="004D7846" w:rsidP="00C3147B">
            <w:pPr>
              <w:ind w:right="-19"/>
              <w:jc w:val="center"/>
              <w:rPr>
                <w:rFonts w:ascii="Arial Nova" w:eastAsia="Arial" w:hAnsi="Arial Nova" w:cs="Arial"/>
                <w:b/>
                <w:bCs/>
                <w:sz w:val="13"/>
                <w:szCs w:val="13"/>
              </w:rPr>
            </w:pPr>
          </w:p>
        </w:tc>
      </w:tr>
      <w:tr w:rsidR="004D7846" w:rsidRPr="00E41559" w14:paraId="012CDFDC" w14:textId="77777777" w:rsidTr="00C3147B">
        <w:trPr>
          <w:trHeight w:val="85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744458C" w14:textId="77777777" w:rsidR="004D7846" w:rsidRPr="00E41559" w:rsidRDefault="004D7846" w:rsidP="00C3147B">
            <w:pPr>
              <w:rPr>
                <w:rFonts w:ascii="Arial Nova" w:eastAsia="Arial" w:hAnsi="Arial Nova" w:cs="Arial"/>
                <w:sz w:val="15"/>
                <w:szCs w:val="15"/>
              </w:rPr>
            </w:pPr>
          </w:p>
        </w:tc>
      </w:tr>
      <w:tr w:rsidR="004D7846" w:rsidRPr="00E41559" w14:paraId="2DC2C9F3" w14:textId="77777777" w:rsidTr="00C3147B">
        <w:trPr>
          <w:trHeight w:val="227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31949FCA" w14:textId="77777777" w:rsidR="004D7846" w:rsidRPr="00E41559" w:rsidRDefault="004D7846" w:rsidP="00C3147B">
            <w:pPr>
              <w:ind w:right="-19"/>
              <w:jc w:val="center"/>
              <w:rPr>
                <w:rFonts w:ascii="Arial Nova" w:eastAsia="Arial" w:hAnsi="Arial Nova" w:cs="Arial"/>
                <w:sz w:val="15"/>
                <w:szCs w:val="15"/>
              </w:rPr>
            </w:pPr>
            <w:r w:rsidRPr="00E41559">
              <w:rPr>
                <w:rFonts w:ascii="Arial Nova" w:eastAsia="Arial" w:hAnsi="Arial Nova" w:cs="Arial"/>
                <w:b/>
                <w:bCs/>
                <w:sz w:val="13"/>
                <w:szCs w:val="13"/>
              </w:rPr>
              <w:t xml:space="preserve">4.1 </w:t>
            </w:r>
            <w:r w:rsidRPr="00E41559">
              <w:rPr>
                <w:rFonts w:ascii="Arial Nova" w:eastAsia="Arial" w:hAnsi="Arial Nova" w:cs="Arial"/>
                <w:b/>
                <w:bCs/>
                <w:sz w:val="15"/>
                <w:szCs w:val="15"/>
              </w:rPr>
              <w:t>Materias Primas Utilizadas</w:t>
            </w:r>
          </w:p>
        </w:tc>
      </w:tr>
      <w:tr w:rsidR="004D7846" w:rsidRPr="00E41559" w14:paraId="7AFE7833" w14:textId="77777777" w:rsidTr="00C3147B">
        <w:trPr>
          <w:trHeight w:val="22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4CA2BC9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Arial" w:hAnsi="Arial Nova" w:cs="Arial"/>
                <w:b/>
                <w:bCs/>
                <w:sz w:val="13"/>
                <w:szCs w:val="13"/>
              </w:rPr>
            </w:pP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 xml:space="preserve">Básicas </w:t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sym w:font="Wingdings" w:char="F0A8"/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 xml:space="preserve">Secundarias </w:t>
            </w:r>
            <w:r w:rsidRPr="00E41559">
              <w:rPr>
                <w:rFonts w:ascii="Arial Nova" w:eastAsia="Tahoma" w:hAnsi="Arial Nova" w:cs="Tahoma"/>
                <w:sz w:val="16"/>
                <w:szCs w:val="16"/>
              </w:rPr>
              <w:sym w:font="Wingdings" w:char="F0A8"/>
            </w:r>
          </w:p>
        </w:tc>
      </w:tr>
      <w:tr w:rsidR="004D7846" w:rsidRPr="00E41559" w14:paraId="0B0297A0" w14:textId="77777777" w:rsidTr="00C3147B">
        <w:trPr>
          <w:trHeight w:val="227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0F562B3D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>Tipo de sustancia</w:t>
            </w: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14:paraId="77C571D6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>Nombre Técnico / Nombre Comercial</w:t>
            </w: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14:paraId="6CAD2529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>Características de Peligrosidad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9779100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  <w:r w:rsidRPr="00E41559">
              <w:rPr>
                <w:rFonts w:ascii="Arial Nova" w:eastAsia="Tahoma" w:hAnsi="Arial Nova" w:cs="Tahoma"/>
                <w:sz w:val="15"/>
                <w:szCs w:val="15"/>
              </w:rPr>
              <w:t>Cantidades Mensuales (Unidades)</w:t>
            </w:r>
          </w:p>
        </w:tc>
      </w:tr>
      <w:tr w:rsidR="004D7846" w:rsidRPr="00E41559" w14:paraId="6E9BA2FA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7D7F9ACE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2362CE31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208D034C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5CC437C0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25E8DCCD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63C8560A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1799BC57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7FDB0EFF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11DB5216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36B87100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716B70E6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41D70BE2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71EFBF54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158BFEBE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2536BB61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5CD3ECC2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492EAD8F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1EC5340C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0E6A75D2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4EF6CD37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3FBF33A8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252D8F72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5FE4D2F7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687E43AA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00D16952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6D2B8581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39AD8D7D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5219D657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4440B0F4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5BF2E967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7CC218BF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3D3C4CCD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4D5B2BC3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3DAAC922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55A0B295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10F0FC46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080AB378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1D93B240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462A08CE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531E37CE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10EFDF9D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5D624993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1EAD6771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7D66281F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255258A2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494FAE21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10D80F18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4BC7BCCC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48A2B6F9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  <w:tr w:rsidR="004D7846" w:rsidRPr="00E41559" w14:paraId="6E5DACF7" w14:textId="77777777" w:rsidTr="00C3147B">
        <w:trPr>
          <w:trHeight w:val="227"/>
        </w:trPr>
        <w:tc>
          <w:tcPr>
            <w:tcW w:w="1251" w:type="pct"/>
            <w:shd w:val="clear" w:color="auto" w:fill="auto"/>
            <w:vAlign w:val="center"/>
          </w:tcPr>
          <w:p w14:paraId="631F0116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377998B6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4EE45149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280F4F30" w14:textId="77777777" w:rsidR="004D7846" w:rsidRPr="00E41559" w:rsidRDefault="004D7846" w:rsidP="00C3147B">
            <w:pPr>
              <w:ind w:left="240"/>
              <w:jc w:val="center"/>
              <w:rPr>
                <w:rFonts w:ascii="Arial Nova" w:eastAsia="Tahoma" w:hAnsi="Arial Nova" w:cs="Tahoma"/>
                <w:sz w:val="15"/>
                <w:szCs w:val="15"/>
              </w:rPr>
            </w:pPr>
          </w:p>
        </w:tc>
      </w:tr>
    </w:tbl>
    <w:p w14:paraId="3B18F760" w14:textId="4CF35B91" w:rsidR="004D7846" w:rsidRDefault="004D7846">
      <w:bookmarkStart w:id="0" w:name="page2"/>
      <w:bookmarkEnd w:id="0"/>
    </w:p>
    <w:p w14:paraId="2F0CB3B3" w14:textId="77777777" w:rsidR="004D7846" w:rsidRDefault="004D7846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472"/>
        <w:gridCol w:w="187"/>
        <w:gridCol w:w="758"/>
        <w:gridCol w:w="707"/>
        <w:gridCol w:w="713"/>
        <w:gridCol w:w="282"/>
        <w:gridCol w:w="32"/>
        <w:gridCol w:w="629"/>
        <w:gridCol w:w="474"/>
        <w:gridCol w:w="208"/>
        <w:gridCol w:w="1183"/>
        <w:gridCol w:w="1443"/>
      </w:tblGrid>
      <w:tr w:rsidR="004D7846" w14:paraId="3A5EBBE6" w14:textId="77777777" w:rsidTr="004D7846">
        <w:trPr>
          <w:trHeight w:val="235"/>
        </w:trPr>
        <w:tc>
          <w:tcPr>
            <w:tcW w:w="5000" w:type="pct"/>
            <w:gridSpan w:val="13"/>
            <w:shd w:val="clear" w:color="auto" w:fill="92D050"/>
            <w:vAlign w:val="bottom"/>
          </w:tcPr>
          <w:p w14:paraId="1556B4B2" w14:textId="77777777" w:rsidR="004D7846" w:rsidRDefault="004D7846" w:rsidP="00C3147B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lastRenderedPageBreak/>
              <w:t xml:space="preserve">4.2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Productos Elaborados</w:t>
            </w:r>
          </w:p>
        </w:tc>
      </w:tr>
      <w:tr w:rsidR="004D7846" w14:paraId="06006181" w14:textId="77777777" w:rsidTr="004D7846">
        <w:trPr>
          <w:trHeight w:val="235"/>
        </w:trPr>
        <w:tc>
          <w:tcPr>
            <w:tcW w:w="1667" w:type="pct"/>
            <w:gridSpan w:val="2"/>
            <w:shd w:val="clear" w:color="auto" w:fill="D9D9D9" w:themeFill="background1" w:themeFillShade="D9"/>
            <w:vAlign w:val="center"/>
          </w:tcPr>
          <w:p w14:paraId="5F5B38F9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Nombre Técnico / Nombre Comercial</w:t>
            </w:r>
          </w:p>
        </w:tc>
        <w:tc>
          <w:tcPr>
            <w:tcW w:w="1666" w:type="pct"/>
            <w:gridSpan w:val="7"/>
            <w:shd w:val="clear" w:color="auto" w:fill="D9D9D9" w:themeFill="background1" w:themeFillShade="D9"/>
            <w:vAlign w:val="center"/>
          </w:tcPr>
          <w:p w14:paraId="49A5A12B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Uso (s)</w:t>
            </w:r>
          </w:p>
        </w:tc>
        <w:tc>
          <w:tcPr>
            <w:tcW w:w="1666" w:type="pct"/>
            <w:gridSpan w:val="4"/>
            <w:shd w:val="clear" w:color="auto" w:fill="D9D9D9" w:themeFill="background1" w:themeFillShade="D9"/>
            <w:vAlign w:val="center"/>
          </w:tcPr>
          <w:p w14:paraId="7224B9FF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Producción Mensual / Anual</w:t>
            </w:r>
          </w:p>
        </w:tc>
      </w:tr>
      <w:tr w:rsidR="004D7846" w14:paraId="31081182" w14:textId="77777777" w:rsidTr="004D7846">
        <w:trPr>
          <w:trHeight w:val="235"/>
        </w:trPr>
        <w:tc>
          <w:tcPr>
            <w:tcW w:w="1667" w:type="pct"/>
            <w:gridSpan w:val="2"/>
            <w:shd w:val="clear" w:color="auto" w:fill="auto"/>
            <w:vAlign w:val="bottom"/>
          </w:tcPr>
          <w:p w14:paraId="57A93AB3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7"/>
            <w:shd w:val="clear" w:color="auto" w:fill="auto"/>
            <w:vAlign w:val="bottom"/>
          </w:tcPr>
          <w:p w14:paraId="123DBEA5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4"/>
            <w:shd w:val="clear" w:color="auto" w:fill="auto"/>
            <w:vAlign w:val="bottom"/>
          </w:tcPr>
          <w:p w14:paraId="65C77CB5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3F06CB76" w14:textId="77777777" w:rsidTr="004D7846">
        <w:trPr>
          <w:trHeight w:val="235"/>
        </w:trPr>
        <w:tc>
          <w:tcPr>
            <w:tcW w:w="1667" w:type="pct"/>
            <w:gridSpan w:val="2"/>
            <w:shd w:val="clear" w:color="auto" w:fill="auto"/>
            <w:vAlign w:val="bottom"/>
          </w:tcPr>
          <w:p w14:paraId="1D947555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7"/>
            <w:shd w:val="clear" w:color="auto" w:fill="auto"/>
            <w:vAlign w:val="bottom"/>
          </w:tcPr>
          <w:p w14:paraId="6365EDD5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4"/>
            <w:shd w:val="clear" w:color="auto" w:fill="auto"/>
            <w:vAlign w:val="bottom"/>
          </w:tcPr>
          <w:p w14:paraId="5861E7CF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045959E1" w14:textId="77777777" w:rsidTr="004D7846">
        <w:trPr>
          <w:trHeight w:val="235"/>
        </w:trPr>
        <w:tc>
          <w:tcPr>
            <w:tcW w:w="1667" w:type="pct"/>
            <w:gridSpan w:val="2"/>
            <w:shd w:val="clear" w:color="auto" w:fill="auto"/>
            <w:vAlign w:val="bottom"/>
          </w:tcPr>
          <w:p w14:paraId="02B850DA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7"/>
            <w:shd w:val="clear" w:color="auto" w:fill="auto"/>
            <w:vAlign w:val="bottom"/>
          </w:tcPr>
          <w:p w14:paraId="74026CA5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4"/>
            <w:shd w:val="clear" w:color="auto" w:fill="auto"/>
            <w:vAlign w:val="bottom"/>
          </w:tcPr>
          <w:p w14:paraId="1C0EF1A7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010C7907" w14:textId="77777777" w:rsidTr="004D7846">
        <w:trPr>
          <w:trHeight w:val="235"/>
        </w:trPr>
        <w:tc>
          <w:tcPr>
            <w:tcW w:w="1667" w:type="pct"/>
            <w:gridSpan w:val="2"/>
            <w:shd w:val="clear" w:color="auto" w:fill="auto"/>
            <w:vAlign w:val="bottom"/>
          </w:tcPr>
          <w:p w14:paraId="72D9C7C7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7"/>
            <w:shd w:val="clear" w:color="auto" w:fill="auto"/>
            <w:vAlign w:val="bottom"/>
          </w:tcPr>
          <w:p w14:paraId="27D22298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4"/>
            <w:shd w:val="clear" w:color="auto" w:fill="auto"/>
            <w:vAlign w:val="bottom"/>
          </w:tcPr>
          <w:p w14:paraId="4385DA17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49EB3345" w14:textId="77777777" w:rsidTr="004D7846">
        <w:trPr>
          <w:trHeight w:val="235"/>
        </w:trPr>
        <w:tc>
          <w:tcPr>
            <w:tcW w:w="1667" w:type="pct"/>
            <w:gridSpan w:val="2"/>
            <w:shd w:val="clear" w:color="auto" w:fill="auto"/>
            <w:vAlign w:val="bottom"/>
          </w:tcPr>
          <w:p w14:paraId="568BBEC2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7"/>
            <w:shd w:val="clear" w:color="auto" w:fill="auto"/>
            <w:vAlign w:val="bottom"/>
          </w:tcPr>
          <w:p w14:paraId="4A2201AD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66" w:type="pct"/>
            <w:gridSpan w:val="4"/>
            <w:shd w:val="clear" w:color="auto" w:fill="auto"/>
            <w:vAlign w:val="bottom"/>
          </w:tcPr>
          <w:p w14:paraId="15A7300E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20921F7F" w14:textId="77777777" w:rsidTr="004D7846">
        <w:trPr>
          <w:trHeight w:val="235"/>
        </w:trPr>
        <w:tc>
          <w:tcPr>
            <w:tcW w:w="5000" w:type="pct"/>
            <w:gridSpan w:val="13"/>
            <w:shd w:val="clear" w:color="auto" w:fill="92D050"/>
            <w:vAlign w:val="bottom"/>
          </w:tcPr>
          <w:p w14:paraId="5F1AC205" w14:textId="77777777" w:rsidR="004D7846" w:rsidRPr="002F1483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2F1483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4.3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Fuentes de Abastecimiento</w:t>
            </w:r>
            <w:r w:rsidRPr="002F1483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de Agua</w:t>
            </w:r>
          </w:p>
        </w:tc>
      </w:tr>
      <w:tr w:rsidR="004D7846" w14:paraId="42D65E81" w14:textId="77777777" w:rsidTr="004D7846">
        <w:trPr>
          <w:trHeight w:val="235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20CF1146" w14:textId="77777777" w:rsidR="004D7846" w:rsidRPr="002F1483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Red Pública 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  Pozo Profundo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   Agua Superficial 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 Manantiales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</w:tr>
      <w:tr w:rsidR="004D7846" w14:paraId="1DC3DF28" w14:textId="77777777" w:rsidTr="004D7846">
        <w:trPr>
          <w:trHeight w:val="235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34F45DEB" w14:textId="77777777" w:rsidR="004D7846" w:rsidRDefault="004D7846" w:rsidP="00C3147B">
            <w:pPr>
              <w:ind w:left="4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Otros (Especifique):</w:t>
            </w:r>
          </w:p>
        </w:tc>
      </w:tr>
      <w:tr w:rsidR="004D7846" w14:paraId="17260C0F" w14:textId="77777777" w:rsidTr="004D7846">
        <w:trPr>
          <w:trHeight w:val="235"/>
        </w:trPr>
        <w:tc>
          <w:tcPr>
            <w:tcW w:w="5000" w:type="pct"/>
            <w:gridSpan w:val="13"/>
            <w:shd w:val="clear" w:color="auto" w:fill="92D050"/>
            <w:vAlign w:val="center"/>
          </w:tcPr>
          <w:p w14:paraId="7E54D2C0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4.4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Combustibles y Solventes Utilizados</w:t>
            </w:r>
          </w:p>
        </w:tc>
      </w:tr>
      <w:tr w:rsidR="004D7846" w14:paraId="5F605BE4" w14:textId="77777777" w:rsidTr="004D7846">
        <w:trPr>
          <w:trHeight w:val="235"/>
        </w:trPr>
        <w:tc>
          <w:tcPr>
            <w:tcW w:w="1761" w:type="pct"/>
            <w:gridSpan w:val="3"/>
            <w:shd w:val="clear" w:color="auto" w:fill="D0CECE" w:themeFill="background2" w:themeFillShade="E6"/>
            <w:vAlign w:val="bottom"/>
          </w:tcPr>
          <w:p w14:paraId="29A95C1D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Nombre Técnico / Nombre Comercial</w:t>
            </w:r>
          </w:p>
        </w:tc>
        <w:tc>
          <w:tcPr>
            <w:tcW w:w="1255" w:type="pct"/>
            <w:gridSpan w:val="5"/>
            <w:shd w:val="clear" w:color="auto" w:fill="D0CECE" w:themeFill="background2" w:themeFillShade="E6"/>
            <w:vAlign w:val="bottom"/>
          </w:tcPr>
          <w:p w14:paraId="613F9502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Tipo de Contenedores</w:t>
            </w:r>
          </w:p>
        </w:tc>
        <w:tc>
          <w:tcPr>
            <w:tcW w:w="661" w:type="pct"/>
            <w:gridSpan w:val="3"/>
            <w:shd w:val="clear" w:color="auto" w:fill="D0CECE" w:themeFill="background2" w:themeFillShade="E6"/>
            <w:vAlign w:val="center"/>
          </w:tcPr>
          <w:p w14:paraId="5F444AB6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Volumen</w:t>
            </w:r>
          </w:p>
          <w:p w14:paraId="59F311EA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Almacenado 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Lts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596" w:type="pct"/>
            <w:shd w:val="clear" w:color="auto" w:fill="D0CECE" w:themeFill="background2" w:themeFillShade="E6"/>
            <w:vAlign w:val="center"/>
          </w:tcPr>
          <w:p w14:paraId="5D032A21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Volumen Utilizado</w:t>
            </w:r>
          </w:p>
          <w:p w14:paraId="5D7411F2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Lts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/mes)</w:t>
            </w:r>
          </w:p>
        </w:tc>
        <w:tc>
          <w:tcPr>
            <w:tcW w:w="727" w:type="pct"/>
            <w:shd w:val="clear" w:color="auto" w:fill="D0CECE" w:themeFill="background2" w:themeFillShade="E6"/>
            <w:vAlign w:val="center"/>
          </w:tcPr>
          <w:p w14:paraId="48E16893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Volumen Utilizado</w:t>
            </w:r>
          </w:p>
          <w:p w14:paraId="0A75AC51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Lts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/Año)</w:t>
            </w:r>
          </w:p>
        </w:tc>
      </w:tr>
      <w:tr w:rsidR="004D7846" w14:paraId="1753E358" w14:textId="77777777" w:rsidTr="004D7846">
        <w:trPr>
          <w:trHeight w:val="340"/>
        </w:trPr>
        <w:tc>
          <w:tcPr>
            <w:tcW w:w="1761" w:type="pct"/>
            <w:gridSpan w:val="3"/>
            <w:shd w:val="clear" w:color="auto" w:fill="auto"/>
            <w:vAlign w:val="bottom"/>
          </w:tcPr>
          <w:p w14:paraId="0EB22A13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55" w:type="pct"/>
            <w:gridSpan w:val="5"/>
            <w:shd w:val="clear" w:color="auto" w:fill="auto"/>
            <w:vAlign w:val="bottom"/>
          </w:tcPr>
          <w:p w14:paraId="6404D21F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14:paraId="27FDEA7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317E291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565BB5A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B2445CC" w14:textId="77777777" w:rsidTr="004D7846">
        <w:trPr>
          <w:trHeight w:val="340"/>
        </w:trPr>
        <w:tc>
          <w:tcPr>
            <w:tcW w:w="1761" w:type="pct"/>
            <w:gridSpan w:val="3"/>
            <w:shd w:val="clear" w:color="auto" w:fill="auto"/>
            <w:vAlign w:val="bottom"/>
          </w:tcPr>
          <w:p w14:paraId="08455222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55" w:type="pct"/>
            <w:gridSpan w:val="5"/>
            <w:shd w:val="clear" w:color="auto" w:fill="auto"/>
            <w:vAlign w:val="bottom"/>
          </w:tcPr>
          <w:p w14:paraId="666C8770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14:paraId="6C94D084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2410495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1FD9A1E3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5E72BDE7" w14:textId="77777777" w:rsidTr="004D7846">
        <w:trPr>
          <w:trHeight w:val="340"/>
        </w:trPr>
        <w:tc>
          <w:tcPr>
            <w:tcW w:w="1761" w:type="pct"/>
            <w:gridSpan w:val="3"/>
            <w:shd w:val="clear" w:color="auto" w:fill="auto"/>
            <w:vAlign w:val="bottom"/>
          </w:tcPr>
          <w:p w14:paraId="39969620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55" w:type="pct"/>
            <w:gridSpan w:val="5"/>
            <w:shd w:val="clear" w:color="auto" w:fill="auto"/>
            <w:vAlign w:val="bottom"/>
          </w:tcPr>
          <w:p w14:paraId="610A1C92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14:paraId="5BF6E9CD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2A74325E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46BD124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55F61F5B" w14:textId="77777777" w:rsidTr="004D7846">
        <w:trPr>
          <w:trHeight w:val="340"/>
        </w:trPr>
        <w:tc>
          <w:tcPr>
            <w:tcW w:w="1761" w:type="pct"/>
            <w:gridSpan w:val="3"/>
            <w:shd w:val="clear" w:color="auto" w:fill="auto"/>
            <w:vAlign w:val="bottom"/>
          </w:tcPr>
          <w:p w14:paraId="72EC22C7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55" w:type="pct"/>
            <w:gridSpan w:val="5"/>
            <w:shd w:val="clear" w:color="auto" w:fill="auto"/>
            <w:vAlign w:val="bottom"/>
          </w:tcPr>
          <w:p w14:paraId="67FF20A8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14:paraId="4194AA51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7F56C4BB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3EC63BEF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5D30B596" w14:textId="77777777" w:rsidTr="004D7846">
        <w:trPr>
          <w:trHeight w:val="340"/>
        </w:trPr>
        <w:tc>
          <w:tcPr>
            <w:tcW w:w="1761" w:type="pct"/>
            <w:gridSpan w:val="3"/>
            <w:shd w:val="clear" w:color="auto" w:fill="auto"/>
            <w:vAlign w:val="bottom"/>
          </w:tcPr>
          <w:p w14:paraId="5E1DD699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55" w:type="pct"/>
            <w:gridSpan w:val="5"/>
            <w:shd w:val="clear" w:color="auto" w:fill="auto"/>
            <w:vAlign w:val="bottom"/>
          </w:tcPr>
          <w:p w14:paraId="39BEA50B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14:paraId="61CE5B54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492988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46F26C47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6F3240B9" w14:textId="77777777" w:rsidTr="004D7846">
        <w:trPr>
          <w:trHeight w:val="340"/>
        </w:trPr>
        <w:tc>
          <w:tcPr>
            <w:tcW w:w="1761" w:type="pct"/>
            <w:gridSpan w:val="3"/>
            <w:shd w:val="clear" w:color="auto" w:fill="auto"/>
            <w:vAlign w:val="bottom"/>
          </w:tcPr>
          <w:p w14:paraId="30B31482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255" w:type="pct"/>
            <w:gridSpan w:val="5"/>
            <w:shd w:val="clear" w:color="auto" w:fill="auto"/>
            <w:vAlign w:val="bottom"/>
          </w:tcPr>
          <w:p w14:paraId="612690F9" w14:textId="77777777" w:rsidR="004D7846" w:rsidRDefault="004D7846" w:rsidP="00C3147B">
            <w:pPr>
              <w:ind w:left="4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14:paraId="1F9480D1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F1E9C0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7454AB0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2A0C9A2C" w14:textId="77777777" w:rsidTr="004D7846">
        <w:trPr>
          <w:trHeight w:val="235"/>
        </w:trPr>
        <w:tc>
          <w:tcPr>
            <w:tcW w:w="5000" w:type="pct"/>
            <w:gridSpan w:val="13"/>
            <w:shd w:val="clear" w:color="auto" w:fill="92D050"/>
            <w:vAlign w:val="center"/>
          </w:tcPr>
          <w:p w14:paraId="75E9EBEB" w14:textId="77777777" w:rsidR="004D7846" w:rsidRPr="007E58DE" w:rsidRDefault="004D7846" w:rsidP="00C3147B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4.5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Tipos de Contaminación que Genera el Sistema Productivo</w:t>
            </w:r>
          </w:p>
        </w:tc>
      </w:tr>
      <w:tr w:rsidR="004D7846" w14:paraId="08C507EB" w14:textId="77777777" w:rsidTr="004D7846">
        <w:trPr>
          <w:trHeight w:val="235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08350F1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Desechos Peligrosos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Desechos No Peligrosos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Atmosférica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Efluentes Líquidos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Ruidos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</w:tr>
      <w:tr w:rsidR="004D7846" w14:paraId="2A8513A0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9CD7819" w14:textId="77777777" w:rsidR="004D7846" w:rsidRPr="007E58DE" w:rsidRDefault="004D7846" w:rsidP="00C3147B">
            <w:pPr>
              <w:ind w:left="60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4.5.1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Desechos Peligrosos</w:t>
            </w:r>
          </w:p>
        </w:tc>
      </w:tr>
      <w:tr w:rsidR="004D7846" w14:paraId="11F510EE" w14:textId="77777777" w:rsidTr="004D7846">
        <w:trPr>
          <w:trHeight w:val="235"/>
        </w:trPr>
        <w:tc>
          <w:tcPr>
            <w:tcW w:w="2858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4EB1F9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Características</w:t>
            </w:r>
          </w:p>
        </w:tc>
        <w:tc>
          <w:tcPr>
            <w:tcW w:w="2142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0E76EC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Manejo</w:t>
            </w:r>
          </w:p>
        </w:tc>
      </w:tr>
      <w:tr w:rsidR="004D7846" w14:paraId="6372295A" w14:textId="77777777" w:rsidTr="004D7846">
        <w:trPr>
          <w:trHeight w:val="235"/>
        </w:trPr>
        <w:tc>
          <w:tcPr>
            <w:tcW w:w="1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974219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Identificación</w:t>
            </w:r>
          </w:p>
        </w:tc>
        <w:tc>
          <w:tcPr>
            <w:tcW w:w="71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CF5F13" w14:textId="77777777" w:rsidR="004D7846" w:rsidRDefault="004D7846" w:rsidP="00C3147B">
            <w:pPr>
              <w:spacing w:line="148" w:lineRule="exact"/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Estado Físico </w:t>
            </w:r>
          </w:p>
          <w:p w14:paraId="087F12E8" w14:textId="77777777" w:rsidR="004D7846" w:rsidRDefault="004D7846" w:rsidP="00C3147B">
            <w:pPr>
              <w:spacing w:line="14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L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G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04F356" w14:textId="77777777" w:rsidR="004D7846" w:rsidRDefault="004D7846" w:rsidP="00C3147B">
            <w:pPr>
              <w:spacing w:line="148" w:lineRule="exact"/>
              <w:ind w:left="254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Volumen Generado por Mes</w:t>
            </w:r>
          </w:p>
        </w:tc>
        <w:tc>
          <w:tcPr>
            <w:tcW w:w="71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F7EA0B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Cantidad Almacenada</w:t>
            </w:r>
          </w:p>
          <w:p w14:paraId="37DA883E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(Unidad)</w:t>
            </w: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A98578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Lugar de Almacenamiento</w:t>
            </w:r>
          </w:p>
        </w:tc>
      </w:tr>
      <w:tr w:rsidR="004D7846" w14:paraId="4D073F1C" w14:textId="77777777" w:rsidTr="008156A0">
        <w:trPr>
          <w:trHeight w:val="283"/>
        </w:trPr>
        <w:tc>
          <w:tcPr>
            <w:tcW w:w="1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95CF4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FCEC3" w14:textId="77777777" w:rsidR="004D7846" w:rsidRDefault="004D7846" w:rsidP="00C3147B">
            <w:pPr>
              <w:spacing w:line="148" w:lineRule="exact"/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BEBAD" w14:textId="77777777" w:rsidR="004D7846" w:rsidRDefault="004D7846" w:rsidP="00C3147B">
            <w:pPr>
              <w:spacing w:line="148" w:lineRule="exact"/>
              <w:ind w:left="254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D27B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93F1F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59E834A7" w14:textId="77777777" w:rsidTr="008156A0">
        <w:trPr>
          <w:trHeight w:val="283"/>
        </w:trPr>
        <w:tc>
          <w:tcPr>
            <w:tcW w:w="1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CED84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09A59" w14:textId="77777777" w:rsidR="004D7846" w:rsidRDefault="004D7846" w:rsidP="00C3147B">
            <w:pPr>
              <w:spacing w:line="148" w:lineRule="exact"/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E276B" w14:textId="77777777" w:rsidR="004D7846" w:rsidRDefault="004D7846" w:rsidP="00C3147B">
            <w:pPr>
              <w:spacing w:line="148" w:lineRule="exact"/>
              <w:ind w:left="254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AFA9B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5CD1C4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5AED0D70" w14:textId="77777777" w:rsidTr="008156A0">
        <w:trPr>
          <w:trHeight w:val="283"/>
        </w:trPr>
        <w:tc>
          <w:tcPr>
            <w:tcW w:w="1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8CC73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83330" w14:textId="77777777" w:rsidR="004D7846" w:rsidRDefault="004D7846" w:rsidP="00C3147B">
            <w:pPr>
              <w:spacing w:line="148" w:lineRule="exact"/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0A95A" w14:textId="77777777" w:rsidR="004D7846" w:rsidRDefault="004D7846" w:rsidP="00C3147B">
            <w:pPr>
              <w:spacing w:line="148" w:lineRule="exact"/>
              <w:ind w:left="254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DD7A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637F1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2E6555AA" w14:textId="77777777" w:rsidTr="008156A0">
        <w:trPr>
          <w:trHeight w:val="283"/>
        </w:trPr>
        <w:tc>
          <w:tcPr>
            <w:tcW w:w="1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96950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A03EA" w14:textId="77777777" w:rsidR="004D7846" w:rsidRDefault="004D7846" w:rsidP="00C3147B">
            <w:pPr>
              <w:spacing w:line="148" w:lineRule="exact"/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530C0" w14:textId="77777777" w:rsidR="004D7846" w:rsidRDefault="004D7846" w:rsidP="00C3147B">
            <w:pPr>
              <w:spacing w:line="148" w:lineRule="exact"/>
              <w:ind w:left="254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9C229E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904AE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2E18444F" w14:textId="77777777" w:rsidTr="008156A0">
        <w:trPr>
          <w:trHeight w:val="283"/>
        </w:trPr>
        <w:tc>
          <w:tcPr>
            <w:tcW w:w="1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4150E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879B3" w14:textId="77777777" w:rsidR="004D7846" w:rsidRDefault="004D7846" w:rsidP="00C3147B">
            <w:pPr>
              <w:spacing w:line="148" w:lineRule="exact"/>
              <w:ind w:left="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1AA0A" w14:textId="77777777" w:rsidR="004D7846" w:rsidRDefault="004D7846" w:rsidP="00C3147B">
            <w:pPr>
              <w:spacing w:line="148" w:lineRule="exact"/>
              <w:ind w:left="254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4F0B0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26C7A" w14:textId="77777777" w:rsidR="004D7846" w:rsidRDefault="004D7846" w:rsidP="00C3147B">
            <w:pPr>
              <w:ind w:left="6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752D0BC9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01692E" w14:textId="77777777" w:rsidR="004D7846" w:rsidRDefault="004D7846" w:rsidP="00C3147B">
            <w:pPr>
              <w:ind w:left="6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Formas de Almacenamiento:</w:t>
            </w:r>
          </w:p>
        </w:tc>
      </w:tr>
      <w:tr w:rsidR="004D7846" w14:paraId="689F5995" w14:textId="77777777" w:rsidTr="004D7846">
        <w:trPr>
          <w:trHeight w:val="235"/>
        </w:trPr>
        <w:tc>
          <w:tcPr>
            <w:tcW w:w="249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A0472" w14:textId="77777777" w:rsidR="004D7846" w:rsidRDefault="004D7846" w:rsidP="00C3147B">
            <w:pPr>
              <w:ind w:left="60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En Estantería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  <w:p w14:paraId="52F96EF1" w14:textId="77777777" w:rsidR="004D7846" w:rsidRDefault="004D7846" w:rsidP="00C3147B">
            <w:pPr>
              <w:ind w:left="60"/>
              <w:jc w:val="center"/>
              <w:rPr>
                <w:sz w:val="20"/>
                <w:szCs w:val="20"/>
              </w:rPr>
            </w:pPr>
          </w:p>
          <w:p w14:paraId="4621F21C" w14:textId="77777777" w:rsidR="004D7846" w:rsidRDefault="004D7846" w:rsidP="00C3147B">
            <w:pPr>
              <w:ind w:left="38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Almacenamiento Estático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Almacenamiento Móvil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  <w:tc>
          <w:tcPr>
            <w:tcW w:w="2501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1FEDB" w14:textId="77777777" w:rsidR="004D7846" w:rsidRDefault="004D7846" w:rsidP="00C3147B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En Apilamiento Ordenado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  <w:p w14:paraId="27AAD381" w14:textId="77777777" w:rsidR="004D7846" w:rsidRDefault="004D7846" w:rsidP="00C3147B">
            <w:pPr>
              <w:ind w:left="1230"/>
              <w:jc w:val="center"/>
              <w:rPr>
                <w:sz w:val="20"/>
                <w:szCs w:val="20"/>
              </w:rPr>
            </w:pPr>
          </w:p>
          <w:p w14:paraId="5F80BB53" w14:textId="77777777" w:rsidR="004D7846" w:rsidRDefault="004D7846" w:rsidP="00C3147B">
            <w:pPr>
              <w:ind w:left="15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Almacenaje al Piso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Sistema de Bloques Apilados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</w:tr>
      <w:tr w:rsidR="004D7846" w14:paraId="6513C0BD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3CA1B0" w14:textId="77777777" w:rsidR="004D7846" w:rsidRDefault="004D7846" w:rsidP="00C3147B">
            <w:pPr>
              <w:ind w:left="6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Recuperación o Reciclaje:</w:t>
            </w:r>
          </w:p>
        </w:tc>
      </w:tr>
      <w:tr w:rsidR="004D7846" w14:paraId="4C4DFD94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610C4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Por Parte de la Empresa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                                   </w:t>
            </w: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Empresa</w:t>
            </w:r>
            <w:proofErr w:type="spellEnd"/>
            <w:r>
              <w:rPr>
                <w:rFonts w:ascii="Tahoma" w:eastAsia="Tahoma" w:hAnsi="Tahoma" w:cs="Tahoma"/>
                <w:sz w:val="15"/>
                <w:szCs w:val="15"/>
              </w:rPr>
              <w:t xml:space="preserve"> Manejadora 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</w:tr>
      <w:tr w:rsidR="004D7846" w14:paraId="69E67C3D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05F074" w14:textId="77777777" w:rsidR="004D7846" w:rsidRDefault="004D7846" w:rsidP="00C3147B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Tratamiento:</w:t>
            </w:r>
          </w:p>
        </w:tc>
      </w:tr>
      <w:tr w:rsidR="004D7846" w14:paraId="75F5F22D" w14:textId="77777777" w:rsidTr="004D7846">
        <w:trPr>
          <w:trHeight w:val="235"/>
        </w:trPr>
        <w:tc>
          <w:tcPr>
            <w:tcW w:w="249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911CB" w14:textId="77777777" w:rsidR="004D7846" w:rsidRDefault="004D7846" w:rsidP="00C3147B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¿Realiza el Pre-Tratamiento o Tratamiento antes de ser Almacenado o</w:t>
            </w:r>
          </w:p>
          <w:p w14:paraId="0A6C663A" w14:textId="77777777" w:rsidR="004D7846" w:rsidRDefault="004D7846" w:rsidP="00C3147B">
            <w:pPr>
              <w:spacing w:line="219" w:lineRule="auto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Transportado?:</w:t>
            </w:r>
          </w:p>
          <w:p w14:paraId="7B9A6B80" w14:textId="77777777" w:rsidR="004D7846" w:rsidRDefault="004D7846" w:rsidP="00C3147B">
            <w:pPr>
              <w:tabs>
                <w:tab w:val="left" w:pos="3180"/>
              </w:tabs>
              <w:ind w:left="23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SI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NO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  <w:p w14:paraId="6E1B02AF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501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2F713" w14:textId="77777777" w:rsidR="004D7846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Tipo de Tratamiento que se Realiza:</w:t>
            </w:r>
          </w:p>
          <w:p w14:paraId="2D0D655A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4FD6FF6F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58A94C" w14:textId="77777777" w:rsidR="004D7846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Transporte:</w:t>
            </w:r>
          </w:p>
          <w:p w14:paraId="1F63B9AE" w14:textId="77777777" w:rsidR="004D7846" w:rsidRDefault="004D7846" w:rsidP="00C3147B">
            <w:pPr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4D7846" w14:paraId="7F81C897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21A26" w14:textId="77777777" w:rsidR="004D7846" w:rsidRDefault="004D7846" w:rsidP="00C3147B">
            <w:pPr>
              <w:ind w:left="15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Realizado por la Empresa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                      Contrata Empresas Autorizadas para el Manejo de los Desechos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</w:tr>
      <w:tr w:rsidR="004D7846" w14:paraId="6785A9FC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F9502D" w14:textId="77777777" w:rsidR="004D7846" w:rsidRDefault="004D7846" w:rsidP="00C3147B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Disposición Final: </w:t>
            </w:r>
          </w:p>
        </w:tc>
      </w:tr>
      <w:tr w:rsidR="004D7846" w14:paraId="568C6963" w14:textId="77777777" w:rsidTr="004D7846">
        <w:trPr>
          <w:trHeight w:val="235"/>
        </w:trPr>
        <w:tc>
          <w:tcPr>
            <w:tcW w:w="3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D70802" w14:textId="77777777" w:rsidR="004D7846" w:rsidRDefault="004D7846" w:rsidP="00C314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Sitio de la Disposición Final:</w:t>
            </w:r>
          </w:p>
          <w:p w14:paraId="0D5AF7F1" w14:textId="77777777" w:rsidR="004D7846" w:rsidRDefault="004D7846" w:rsidP="00C3147B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75E68967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321EBE" w14:textId="77777777" w:rsidR="004D7846" w:rsidRDefault="004D7846" w:rsidP="00C314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N° de Providencia de la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Autorizaciòn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para el Manejo:</w:t>
            </w:r>
          </w:p>
          <w:p w14:paraId="25D22F46" w14:textId="77777777" w:rsidR="004D7846" w:rsidRDefault="004D7846" w:rsidP="00C3147B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0B6C5884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47FF120F" w14:textId="77777777" w:rsidTr="004D7846">
        <w:trPr>
          <w:trHeight w:val="23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3E5F6" w14:textId="77777777" w:rsidR="004D7846" w:rsidRDefault="004D7846" w:rsidP="00C3147B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Metodología para la Disposición Final:</w:t>
            </w:r>
          </w:p>
          <w:p w14:paraId="0789F6E5" w14:textId="77777777" w:rsidR="004D7846" w:rsidRDefault="004D7846" w:rsidP="00C3147B">
            <w:pPr>
              <w:jc w:val="both"/>
              <w:rPr>
                <w:sz w:val="20"/>
                <w:szCs w:val="20"/>
              </w:rPr>
            </w:pPr>
          </w:p>
          <w:p w14:paraId="52D17194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</w:tbl>
    <w:p w14:paraId="1F649461" w14:textId="77777777" w:rsidR="004D7846" w:rsidRDefault="004D7846" w:rsidP="004D7846"/>
    <w:p w14:paraId="36509866" w14:textId="709D194A" w:rsidR="007B4636" w:rsidRDefault="00DD7ABF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1241"/>
        <w:gridCol w:w="532"/>
        <w:gridCol w:w="709"/>
        <w:gridCol w:w="1241"/>
        <w:gridCol w:w="887"/>
        <w:gridCol w:w="353"/>
        <w:gridCol w:w="1064"/>
        <w:gridCol w:w="177"/>
        <w:gridCol w:w="1241"/>
      </w:tblGrid>
      <w:tr w:rsidR="004D7846" w14:paraId="1F1AFD1D" w14:textId="77777777" w:rsidTr="004D7846">
        <w:trPr>
          <w:trHeight w:val="235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8BD15AE" w14:textId="77777777" w:rsidR="004D7846" w:rsidRDefault="004D7846" w:rsidP="00C3147B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4.5.2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Desechos No Peligrosos</w:t>
            </w:r>
          </w:p>
          <w:p w14:paraId="18F58C7B" w14:textId="77777777" w:rsidR="004D7846" w:rsidRDefault="004D7846" w:rsidP="00C3147B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D7846" w14:paraId="15679599" w14:textId="77777777" w:rsidTr="004D7846">
        <w:trPr>
          <w:trHeight w:val="235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96CFE60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Características:</w:t>
            </w:r>
          </w:p>
        </w:tc>
      </w:tr>
      <w:tr w:rsidR="004D7846" w14:paraId="0551E8C1" w14:textId="77777777" w:rsidTr="004D7846">
        <w:trPr>
          <w:trHeight w:val="235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2D790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Identificación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748601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Cantidad</w:t>
            </w:r>
          </w:p>
          <w:p w14:paraId="2F45B446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Generada</w:t>
            </w:r>
          </w:p>
          <w:p w14:paraId="2021A817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Mensual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3A38D8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Cantidad</w:t>
            </w:r>
          </w:p>
          <w:p w14:paraId="42A3A30A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Generada Anua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B2980B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Volumen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7F9691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Cantidad Almacenada</w:t>
            </w:r>
          </w:p>
          <w:p w14:paraId="49C017D6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(Unidad)</w:t>
            </w: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5F3A71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Lugar de Almacenamiento</w:t>
            </w:r>
          </w:p>
        </w:tc>
      </w:tr>
      <w:tr w:rsidR="004D7846" w14:paraId="408774E2" w14:textId="77777777" w:rsidTr="004D7846">
        <w:trPr>
          <w:trHeight w:val="235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AF693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B243A9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A9790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F5621A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163C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D8517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5AA117E0" w14:textId="77777777" w:rsidTr="004D7846">
        <w:trPr>
          <w:trHeight w:val="235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BDE6A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059F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7D07E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625FF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C98A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82F09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0848DFCC" w14:textId="77777777" w:rsidTr="004D7846">
        <w:trPr>
          <w:trHeight w:val="235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DE1A3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62553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2A56A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09931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1C3CB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1182B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267A300F" w14:textId="77777777" w:rsidTr="004D7846">
        <w:trPr>
          <w:trHeight w:val="235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E5518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37E9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B5C7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70844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4D3AC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94573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429736AE" w14:textId="77777777" w:rsidTr="004D7846">
        <w:trPr>
          <w:trHeight w:val="235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27CC7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9A32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4E63C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1682E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6AB7E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DC123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004D7846" w14:paraId="7229A3B9" w14:textId="77777777" w:rsidTr="004D7846">
        <w:trPr>
          <w:trHeight w:val="235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197851" w14:textId="77777777" w:rsidR="004D7846" w:rsidRDefault="004D7846" w:rsidP="00C3147B">
            <w:pPr>
              <w:ind w:left="60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Formas de Almacenamiento:</w:t>
            </w:r>
          </w:p>
        </w:tc>
      </w:tr>
      <w:tr w:rsidR="004D7846" w14:paraId="59B65252" w14:textId="77777777" w:rsidTr="004D7846">
        <w:trPr>
          <w:trHeight w:val="235"/>
        </w:trPr>
        <w:tc>
          <w:tcPr>
            <w:tcW w:w="25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AEA6A" w14:textId="77777777" w:rsidR="004D7846" w:rsidRDefault="004D7846" w:rsidP="00C3147B">
            <w:pPr>
              <w:ind w:left="60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En Estantería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  <w:p w14:paraId="007FC83E" w14:textId="77777777" w:rsidR="004D7846" w:rsidRDefault="004D7846" w:rsidP="00C3147B">
            <w:pPr>
              <w:ind w:left="60"/>
              <w:jc w:val="center"/>
              <w:rPr>
                <w:sz w:val="20"/>
                <w:szCs w:val="20"/>
              </w:rPr>
            </w:pPr>
          </w:p>
          <w:p w14:paraId="41319CEF" w14:textId="77777777" w:rsidR="004D7846" w:rsidRDefault="004D7846" w:rsidP="00C3147B">
            <w:pPr>
              <w:ind w:left="38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Almacenamiento Estático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Almacenamiento Móvil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  <w:tc>
          <w:tcPr>
            <w:tcW w:w="25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E4F53" w14:textId="77777777" w:rsidR="004D7846" w:rsidRDefault="004D7846" w:rsidP="00C3147B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En Apilamiento Ordenado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  <w:p w14:paraId="6815E191" w14:textId="77777777" w:rsidR="004D7846" w:rsidRDefault="004D7846" w:rsidP="00C3147B">
            <w:pPr>
              <w:ind w:left="1230"/>
              <w:jc w:val="center"/>
              <w:rPr>
                <w:sz w:val="20"/>
                <w:szCs w:val="20"/>
              </w:rPr>
            </w:pPr>
          </w:p>
          <w:p w14:paraId="2A7B5D48" w14:textId="77777777" w:rsidR="004D7846" w:rsidRDefault="004D7846" w:rsidP="00C3147B">
            <w:pPr>
              <w:ind w:left="15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Almacenaje al Piso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Sistema de Bloques Apilados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</w:tr>
      <w:tr w:rsidR="004D7846" w14:paraId="67DE2303" w14:textId="77777777" w:rsidTr="004D7846">
        <w:trPr>
          <w:trHeight w:val="235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80F259" w14:textId="77777777" w:rsidR="004D7846" w:rsidRPr="00386C2D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Tratamiento:</w:t>
            </w:r>
          </w:p>
        </w:tc>
      </w:tr>
      <w:tr w:rsidR="004D7846" w14:paraId="13D26486" w14:textId="77777777" w:rsidTr="004D7846">
        <w:trPr>
          <w:trHeight w:val="68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20C65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63D56B2" w14:textId="77777777" w:rsidTr="004D7846">
        <w:trPr>
          <w:trHeight w:val="235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671664" w14:textId="77777777" w:rsidR="004D7846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Disposición Final:</w:t>
            </w:r>
          </w:p>
          <w:p w14:paraId="52D2A629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24759C05" w14:textId="77777777" w:rsidTr="004D7846">
        <w:trPr>
          <w:trHeight w:val="454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3E8C5" w14:textId="77777777" w:rsidR="004D7846" w:rsidRDefault="004D7846" w:rsidP="00C3147B">
            <w:pPr>
              <w:ind w:left="72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Vertedero a Cielo Abierto Controlado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Vertedero a Cielo Abierto No Controlado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Relleno Sanitario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</w:tr>
      <w:tr w:rsidR="004D7846" w14:paraId="4795E626" w14:textId="77777777" w:rsidTr="004D7846">
        <w:trPr>
          <w:trHeight w:val="454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EEF261C" w14:textId="77777777" w:rsidR="004D7846" w:rsidRDefault="004D7846" w:rsidP="00C3147B">
            <w:pPr>
              <w:ind w:left="720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4.5.3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Emisiones de Gases o Partículas</w:t>
            </w:r>
          </w:p>
        </w:tc>
      </w:tr>
      <w:tr w:rsidR="004D7846" w14:paraId="2C3CF285" w14:textId="77777777" w:rsidTr="004D7846">
        <w:trPr>
          <w:trHeight w:val="454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B21CF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La Empresa Emite Gases o Partículas:  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SI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NO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          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través de:   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Ducto Circular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   Ducto Rectangular </w:t>
            </w:r>
            <w:r>
              <w:rPr>
                <w:rFonts w:ascii="Tahoma" w:eastAsia="Tahoma" w:hAnsi="Tahoma" w:cs="Tahoma"/>
                <w:sz w:val="15"/>
                <w:szCs w:val="15"/>
              </w:rPr>
              <w:sym w:font="Wingdings" w:char="F0A8"/>
            </w:r>
          </w:p>
        </w:tc>
      </w:tr>
      <w:tr w:rsidR="004D7846" w14:paraId="73ED6A44" w14:textId="77777777" w:rsidTr="008156A0">
        <w:trPr>
          <w:trHeight w:val="283"/>
        </w:trPr>
        <w:tc>
          <w:tcPr>
            <w:tcW w:w="214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09682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Tipo de Gas</w:t>
            </w: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AC9ED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Cantidad</w:t>
            </w:r>
          </w:p>
        </w:tc>
        <w:tc>
          <w:tcPr>
            <w:tcW w:w="7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1549F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3"/>
                <w:szCs w:val="13"/>
              </w:rPr>
              <w:t>Altura (m)</w:t>
            </w: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85B8F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Diámetro (m)</w:t>
            </w:r>
          </w:p>
        </w:tc>
      </w:tr>
      <w:tr w:rsidR="004D7846" w14:paraId="432D2B26" w14:textId="77777777" w:rsidTr="008156A0">
        <w:trPr>
          <w:trHeight w:val="283"/>
        </w:trPr>
        <w:tc>
          <w:tcPr>
            <w:tcW w:w="214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2B380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D3EFE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67C1A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w w:val="97"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3C584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7BC667A" w14:textId="77777777" w:rsidTr="008156A0">
        <w:trPr>
          <w:trHeight w:val="283"/>
        </w:trPr>
        <w:tc>
          <w:tcPr>
            <w:tcW w:w="214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D349C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81C69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6DCE3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w w:val="97"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4A3CA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BC2AAAC" w14:textId="77777777" w:rsidTr="008156A0">
        <w:trPr>
          <w:trHeight w:val="283"/>
        </w:trPr>
        <w:tc>
          <w:tcPr>
            <w:tcW w:w="214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45E51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316FA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54E95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w w:val="97"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49B31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40BB54F" w14:textId="77777777" w:rsidTr="008156A0">
        <w:trPr>
          <w:trHeight w:val="283"/>
        </w:trPr>
        <w:tc>
          <w:tcPr>
            <w:tcW w:w="214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A7CB2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EAE60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48081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w w:val="97"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2906F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286150CC" w14:textId="77777777" w:rsidTr="008156A0">
        <w:trPr>
          <w:trHeight w:val="283"/>
        </w:trPr>
        <w:tc>
          <w:tcPr>
            <w:tcW w:w="2143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78061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42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4B345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E5A73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w w:val="97"/>
                <w:sz w:val="13"/>
                <w:szCs w:val="13"/>
              </w:rPr>
            </w:pPr>
          </w:p>
        </w:tc>
        <w:tc>
          <w:tcPr>
            <w:tcW w:w="7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0C3B9" w14:textId="77777777" w:rsidR="004D7846" w:rsidRDefault="004D7846" w:rsidP="00C3147B">
            <w:pPr>
              <w:ind w:left="160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25DE4725" w14:textId="77777777" w:rsidTr="004D7846">
        <w:trPr>
          <w:trHeight w:val="283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656B9D" w14:textId="77777777" w:rsidR="004D7846" w:rsidRPr="000E1886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Especificaciones de las Emisiones:</w:t>
            </w:r>
          </w:p>
        </w:tc>
      </w:tr>
      <w:tr w:rsidR="004D7846" w14:paraId="37472F7A" w14:textId="77777777" w:rsidTr="004D7846">
        <w:trPr>
          <w:trHeight w:val="113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C1980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Características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B3324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Composición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5DEA5" w14:textId="77777777" w:rsidR="004D7846" w:rsidRDefault="004D7846" w:rsidP="00C314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Velocidad de</w:t>
            </w:r>
          </w:p>
          <w:p w14:paraId="656B2F70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Salida (m/s)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7D12C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 w:rsidRPr="000E1886">
              <w:rPr>
                <w:rFonts w:ascii="Arial" w:eastAsia="Arial" w:hAnsi="Arial" w:cs="Arial"/>
                <w:b/>
                <w:bCs/>
                <w:sz w:val="13"/>
                <w:szCs w:val="13"/>
              </w:rPr>
              <w:t>Temperatura de</w:t>
            </w:r>
          </w:p>
          <w:p w14:paraId="32F07DFF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 w:rsidRPr="000E1886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Salida (°C)</w:t>
            </w:r>
          </w:p>
          <w:p w14:paraId="4F1E608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9DA0E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 w:rsidRPr="000E1886">
              <w:rPr>
                <w:rFonts w:ascii="Arial" w:eastAsia="Arial" w:hAnsi="Arial" w:cs="Arial"/>
                <w:b/>
                <w:bCs/>
                <w:sz w:val="13"/>
                <w:szCs w:val="13"/>
              </w:rPr>
              <w:t>Flujo Volumétrico</w:t>
            </w:r>
          </w:p>
          <w:p w14:paraId="06DF4213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 w:rsidRPr="000E1886">
              <w:rPr>
                <w:rFonts w:ascii="Arial" w:eastAsia="Arial" w:hAnsi="Arial" w:cs="Arial"/>
                <w:b/>
                <w:bCs/>
                <w:sz w:val="13"/>
                <w:szCs w:val="13"/>
              </w:rPr>
              <w:t>(m3/h)</w:t>
            </w:r>
          </w:p>
          <w:p w14:paraId="3DF6977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D6B6D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 w:rsidRPr="000E1886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Concentración</w:t>
            </w:r>
          </w:p>
          <w:p w14:paraId="5BAEFB1B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 w:rsidRPr="000E1886">
              <w:rPr>
                <w:rFonts w:ascii="Arial" w:eastAsia="Arial" w:hAnsi="Arial" w:cs="Arial"/>
                <w:b/>
                <w:bCs/>
                <w:sz w:val="13"/>
                <w:szCs w:val="13"/>
              </w:rPr>
              <w:t>(mg/m3)</w:t>
            </w:r>
          </w:p>
          <w:p w14:paraId="62E411B9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8DB0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Tasa de Emisión (Kg/h)</w:t>
            </w:r>
          </w:p>
        </w:tc>
      </w:tr>
      <w:tr w:rsidR="004D7846" w14:paraId="5F86C5AE" w14:textId="77777777" w:rsidTr="004D7846">
        <w:trPr>
          <w:trHeight w:val="227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51AEF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724D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CC95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4A66E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1C105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6CEB6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E4D331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61D848B6" w14:textId="77777777" w:rsidTr="004D7846">
        <w:trPr>
          <w:trHeight w:val="227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A9DF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B134D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0538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0503C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2D581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B5892F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CA951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BEFD821" w14:textId="77777777" w:rsidTr="004D7846">
        <w:trPr>
          <w:trHeight w:val="227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A687A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6DB8D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171CA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70364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9BEDC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BEC37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1E23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5ADB8DA6" w14:textId="77777777" w:rsidTr="004D7846">
        <w:trPr>
          <w:trHeight w:val="227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351C4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495B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021DC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FDE59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1C59D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6E43D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EC79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65984542" w14:textId="77777777" w:rsidTr="004D7846">
        <w:trPr>
          <w:trHeight w:val="227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5F02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AA94A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D3A4C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E25B37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20C25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8C600" w14:textId="77777777" w:rsidR="004D7846" w:rsidRPr="000E188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0D0D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D8BB321" w14:textId="77777777" w:rsidTr="004D7846">
        <w:trPr>
          <w:trHeight w:val="283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A5D290" w14:textId="77777777" w:rsidR="004D7846" w:rsidRPr="000E1886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Equipos Usados para el Control de la Contaminación Atmosférica:</w:t>
            </w:r>
          </w:p>
        </w:tc>
      </w:tr>
      <w:tr w:rsidR="004D7846" w14:paraId="0A3950F3" w14:textId="77777777" w:rsidTr="004D7846">
        <w:trPr>
          <w:trHeight w:val="283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63EA80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Tipo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2837E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Modelo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F52EB9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Marca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0E4393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Instalado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434C79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En proceso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9914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Fecha de instalación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A72A0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Eficiencia real (%)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045B8E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Eficiencia teórica (%)</w:t>
            </w:r>
          </w:p>
        </w:tc>
      </w:tr>
      <w:tr w:rsidR="004D7846" w14:paraId="16DB583B" w14:textId="77777777" w:rsidTr="004D7846">
        <w:trPr>
          <w:trHeight w:val="283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31F24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E9001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74DBB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DD0D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14350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015EC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5F1F9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0C53B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2AC3C876" w14:textId="77777777" w:rsidTr="004D7846">
        <w:trPr>
          <w:trHeight w:val="283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4833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A75CD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60287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BD2B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F1F2E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BEEBF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2D05B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00B0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3899FE8" w14:textId="77777777" w:rsidTr="004D7846">
        <w:trPr>
          <w:trHeight w:val="283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E243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F570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A583F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8454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666D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4533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8803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B18F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282F4CA6" w14:textId="77777777" w:rsidTr="004D7846">
        <w:trPr>
          <w:trHeight w:val="283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881F1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DBB5E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9BD3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C12E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DFA1E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10E6B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2D73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74999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  <w:tr w:rsidR="004D7846" w14:paraId="771A7B09" w14:textId="77777777" w:rsidTr="004D7846">
        <w:trPr>
          <w:trHeight w:val="283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C3C8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A875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B70A52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3ACF9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FCDB6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37F55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8ACE8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E0FA1" w14:textId="77777777" w:rsidR="004D7846" w:rsidRDefault="004D7846" w:rsidP="00C3147B">
            <w:pPr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</w:tr>
    </w:tbl>
    <w:p w14:paraId="55E013BC" w14:textId="13740701" w:rsidR="004D7846" w:rsidRDefault="004D7846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482"/>
        <w:gridCol w:w="4963"/>
      </w:tblGrid>
      <w:tr w:rsidR="004D7846" w14:paraId="4C2F6B68" w14:textId="77777777" w:rsidTr="004D7846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A975F49" w14:textId="77777777" w:rsidR="004D7846" w:rsidRPr="000E1886" w:rsidRDefault="004D7846" w:rsidP="00C3147B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4.5.4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Efluentes Líquidos</w:t>
            </w:r>
          </w:p>
        </w:tc>
      </w:tr>
      <w:tr w:rsidR="004D7846" w:rsidRPr="00EE67A5" w14:paraId="1CBA30BA" w14:textId="77777777" w:rsidTr="004D7846">
        <w:trPr>
          <w:trHeight w:val="454"/>
        </w:trPr>
        <w:tc>
          <w:tcPr>
            <w:tcW w:w="25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384BB3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E67A5">
              <w:rPr>
                <w:rFonts w:ascii="Arial" w:eastAsia="Arial" w:hAnsi="Arial" w:cs="Arial"/>
                <w:sz w:val="13"/>
                <w:szCs w:val="13"/>
              </w:rPr>
              <w:t>Tipo de Efluentes:</w:t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</w:p>
          <w:p w14:paraId="54BCE07A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E67A5">
              <w:rPr>
                <w:rFonts w:ascii="Arial" w:eastAsia="Arial" w:hAnsi="Arial" w:cs="Arial"/>
                <w:sz w:val="13"/>
                <w:szCs w:val="13"/>
              </w:rPr>
              <w:t>Industrial</w:t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  <w:t>Doméstico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</w:p>
          <w:p w14:paraId="6CFC88FA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FC4CD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E67A5">
              <w:rPr>
                <w:rFonts w:ascii="Arial" w:eastAsia="Arial" w:hAnsi="Arial" w:cs="Arial"/>
                <w:sz w:val="13"/>
                <w:szCs w:val="13"/>
              </w:rPr>
              <w:t>Forma de Recolección de los Efluentes:</w:t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</w:p>
          <w:p w14:paraId="70CDA830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  <w:t>Conjunta</w:t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  <w:t>Separada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</w:p>
        </w:tc>
      </w:tr>
      <w:tr w:rsidR="004D7846" w:rsidRPr="00EE67A5" w14:paraId="533AA9A6" w14:textId="77777777" w:rsidTr="004D7846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C09A4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EE67A5">
              <w:rPr>
                <w:rFonts w:ascii="Arial" w:eastAsia="Arial" w:hAnsi="Arial" w:cs="Arial"/>
                <w:sz w:val="13"/>
                <w:szCs w:val="13"/>
              </w:rPr>
              <w:t>Volumen Total de Aguas Servidas Descargadas por la Empresa: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 </w:t>
            </w:r>
            <w:r w:rsidRPr="00EE67A5">
              <w:rPr>
                <w:rFonts w:ascii="Arial" w:eastAsia="Arial" w:hAnsi="Arial" w:cs="Arial"/>
                <w:sz w:val="13"/>
                <w:szCs w:val="13"/>
              </w:rPr>
              <w:tab/>
              <w:t>Volumen Actual (L/S):</w:t>
            </w:r>
          </w:p>
        </w:tc>
      </w:tr>
      <w:tr w:rsidR="004D7846" w:rsidRPr="00EE67A5" w14:paraId="534A3CAD" w14:textId="77777777" w:rsidTr="004D7846">
        <w:trPr>
          <w:trHeight w:val="227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8B33AD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Características del Efluente:</w:t>
            </w:r>
          </w:p>
        </w:tc>
      </w:tr>
      <w:tr w:rsidR="004D7846" w:rsidRPr="00EE67A5" w14:paraId="346696E2" w14:textId="77777777" w:rsidTr="004D7846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6A7F7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4D7846" w:rsidRPr="00EE67A5" w14:paraId="32A092A0" w14:textId="77777777" w:rsidTr="004D7846">
        <w:trPr>
          <w:trHeight w:val="227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B72202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91457F">
              <w:rPr>
                <w:rFonts w:ascii="Arial" w:eastAsia="Arial" w:hAnsi="Arial" w:cs="Arial"/>
                <w:sz w:val="13"/>
                <w:szCs w:val="13"/>
              </w:rPr>
              <w:t>Lugar donde se Descarga el Efluente:</w:t>
            </w:r>
          </w:p>
        </w:tc>
      </w:tr>
      <w:tr w:rsidR="004D7846" w:rsidRPr="00EE67A5" w14:paraId="763073B1" w14:textId="77777777" w:rsidTr="004D7846">
        <w:trPr>
          <w:trHeight w:val="454"/>
        </w:trPr>
        <w:tc>
          <w:tcPr>
            <w:tcW w:w="25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5CD2E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91457F">
              <w:rPr>
                <w:rFonts w:ascii="Arial" w:eastAsia="Arial" w:hAnsi="Arial" w:cs="Arial"/>
                <w:sz w:val="13"/>
                <w:szCs w:val="13"/>
              </w:rPr>
              <w:t>¿El Efluente se Descarga a Cuerpo de Agua?</w:t>
            </w:r>
          </w:p>
          <w:p w14:paraId="263D3B60" w14:textId="77777777" w:rsidR="004D7846" w:rsidRPr="0091457F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</w:p>
          <w:p w14:paraId="161B874D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457F">
              <w:rPr>
                <w:rFonts w:ascii="Arial" w:eastAsia="Arial" w:hAnsi="Arial" w:cs="Arial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  <w:t>NO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225C01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Nombre del Cuerpo de Agua donde Descarga:</w:t>
            </w:r>
          </w:p>
        </w:tc>
      </w:tr>
      <w:tr w:rsidR="004D7846" w:rsidRPr="00EE67A5" w14:paraId="65891431" w14:textId="77777777" w:rsidTr="004D7846">
        <w:trPr>
          <w:trHeight w:val="454"/>
        </w:trPr>
        <w:tc>
          <w:tcPr>
            <w:tcW w:w="25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D34BA1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91457F">
              <w:rPr>
                <w:rFonts w:ascii="Arial" w:eastAsia="Arial" w:hAnsi="Arial" w:cs="Arial"/>
                <w:sz w:val="13"/>
                <w:szCs w:val="13"/>
              </w:rPr>
              <w:t>¿Posee Sistema de Cloaca?</w:t>
            </w:r>
          </w:p>
          <w:p w14:paraId="340942EB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</w:p>
          <w:p w14:paraId="62590CA2" w14:textId="77777777" w:rsidR="004D7846" w:rsidRPr="0091457F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457F">
              <w:rPr>
                <w:rFonts w:ascii="Arial" w:eastAsia="Arial" w:hAnsi="Arial" w:cs="Arial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  <w:t>NO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685D6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91457F">
              <w:rPr>
                <w:rFonts w:ascii="Arial" w:eastAsia="Arial" w:hAnsi="Arial" w:cs="Arial"/>
                <w:sz w:val="13"/>
                <w:szCs w:val="13"/>
              </w:rPr>
              <w:t>Otro (</w:t>
            </w:r>
            <w:proofErr w:type="spellStart"/>
            <w:r w:rsidRPr="0091457F">
              <w:rPr>
                <w:rFonts w:ascii="Arial" w:eastAsia="Arial" w:hAnsi="Arial" w:cs="Arial"/>
                <w:sz w:val="13"/>
                <w:szCs w:val="13"/>
              </w:rPr>
              <w:t>Especifíque</w:t>
            </w:r>
            <w:proofErr w:type="spellEnd"/>
            <w:r w:rsidRPr="0091457F">
              <w:rPr>
                <w:rFonts w:ascii="Arial" w:eastAsia="Arial" w:hAnsi="Arial" w:cs="Arial"/>
                <w:sz w:val="13"/>
                <w:szCs w:val="13"/>
              </w:rPr>
              <w:t>):</w:t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</w:p>
        </w:tc>
      </w:tr>
      <w:tr w:rsidR="004D7846" w:rsidRPr="00EE67A5" w14:paraId="4E392BCB" w14:textId="77777777" w:rsidTr="004D7846">
        <w:trPr>
          <w:trHeight w:val="17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D89782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91457F">
              <w:rPr>
                <w:rFonts w:ascii="Arial" w:eastAsia="Arial" w:hAnsi="Arial" w:cs="Arial"/>
                <w:sz w:val="13"/>
                <w:szCs w:val="13"/>
              </w:rPr>
              <w:t>Tratamiento de Efluentes:</w:t>
            </w:r>
            <w:r w:rsidRPr="0091457F">
              <w:rPr>
                <w:rFonts w:ascii="Arial" w:eastAsia="Arial" w:hAnsi="Arial" w:cs="Arial"/>
                <w:sz w:val="13"/>
                <w:szCs w:val="13"/>
              </w:rPr>
              <w:tab/>
            </w:r>
          </w:p>
        </w:tc>
      </w:tr>
      <w:tr w:rsidR="004D7846" w:rsidRPr="00EE67A5" w14:paraId="28D58360" w14:textId="77777777" w:rsidTr="004D7846">
        <w:trPr>
          <w:trHeight w:val="474"/>
        </w:trPr>
        <w:tc>
          <w:tcPr>
            <w:tcW w:w="25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51F539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>¿La Empresa posee Sistema de Tratamiento?</w:t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</w:p>
          <w:p w14:paraId="1D394375" w14:textId="77777777" w:rsidR="004D7846" w:rsidRPr="00E164EE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</w:p>
          <w:p w14:paraId="38DD9861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  <w:t>NO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2B868C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Nombre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del  Sistema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de Tratamiento Empleado:</w:t>
            </w:r>
          </w:p>
        </w:tc>
      </w:tr>
      <w:tr w:rsidR="004D7846" w:rsidRPr="00EE67A5" w14:paraId="3B18132E" w14:textId="77777777" w:rsidTr="004D7846">
        <w:trPr>
          <w:trHeight w:val="474"/>
        </w:trPr>
        <w:tc>
          <w:tcPr>
            <w:tcW w:w="25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DBD8A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>¿Generan Lodos?</w:t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</w:p>
          <w:p w14:paraId="69FD0B6E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</w:p>
          <w:p w14:paraId="2BAC72EC" w14:textId="77777777" w:rsidR="004D7846" w:rsidRPr="00E164EE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  <w:t>NO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</w:p>
          <w:p w14:paraId="11C19A29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43C2E1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>Tipo de Lodos:</w:t>
            </w:r>
          </w:p>
          <w:p w14:paraId="0197FD1F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</w:p>
          <w:p w14:paraId="3ED63766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>Orgánicos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  <w:t>Químicos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  <w:t>Ambos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</w:p>
        </w:tc>
      </w:tr>
      <w:tr w:rsidR="004D7846" w:rsidRPr="00EE67A5" w14:paraId="3913BC86" w14:textId="77777777" w:rsidTr="004D7846">
        <w:trPr>
          <w:trHeight w:val="227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5A4A9D3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4.5.5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Niveles de Ruido Ambiental</w:t>
            </w:r>
          </w:p>
        </w:tc>
      </w:tr>
      <w:tr w:rsidR="004D7846" w:rsidRPr="00EE67A5" w14:paraId="65498BD1" w14:textId="77777777" w:rsidTr="004D7846">
        <w:trPr>
          <w:trHeight w:val="170"/>
        </w:trPr>
        <w:tc>
          <w:tcPr>
            <w:tcW w:w="12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343559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>¿Miden los Niveles de Ruido?</w:t>
            </w:r>
          </w:p>
          <w:p w14:paraId="7EEF7AE9" w14:textId="77777777" w:rsidR="004D7846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</w:p>
          <w:p w14:paraId="444B25D8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E164EE">
              <w:rPr>
                <w:rFonts w:ascii="Arial" w:eastAsia="Arial" w:hAnsi="Arial" w:cs="Arial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  <w:r w:rsidRPr="00E164EE">
              <w:rPr>
                <w:rFonts w:ascii="Arial" w:eastAsia="Arial" w:hAnsi="Arial" w:cs="Arial"/>
                <w:sz w:val="13"/>
                <w:szCs w:val="13"/>
              </w:rPr>
              <w:tab/>
              <w:t>NO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sym w:font="Wingdings" w:char="F0A8"/>
            </w:r>
          </w:p>
        </w:tc>
        <w:tc>
          <w:tcPr>
            <w:tcW w:w="37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F7AA36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Magnitud de los Niveles de Ruido Ambiental</w:t>
            </w:r>
          </w:p>
        </w:tc>
      </w:tr>
      <w:tr w:rsidR="004D7846" w:rsidRPr="00EE67A5" w14:paraId="798E699E" w14:textId="77777777" w:rsidTr="004D7846">
        <w:trPr>
          <w:trHeight w:val="454"/>
        </w:trPr>
        <w:tc>
          <w:tcPr>
            <w:tcW w:w="125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5C597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37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A0494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  <w:r w:rsidRPr="008530AE">
              <w:rPr>
                <w:rFonts w:ascii="Arial" w:eastAsia="Arial" w:hAnsi="Arial" w:cs="Arial"/>
                <w:sz w:val="13"/>
                <w:szCs w:val="13"/>
              </w:rPr>
              <w:t>Horario Diurno (Decibeles):</w:t>
            </w:r>
            <w:r w:rsidRPr="008530AE"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                     </w:t>
            </w:r>
            <w:r w:rsidRPr="008530AE">
              <w:rPr>
                <w:rFonts w:ascii="Arial" w:eastAsia="Arial" w:hAnsi="Arial" w:cs="Arial"/>
                <w:sz w:val="13"/>
                <w:szCs w:val="13"/>
              </w:rPr>
              <w:tab/>
              <w:t>Horario Nocturno (Decibeles):</w:t>
            </w:r>
          </w:p>
        </w:tc>
      </w:tr>
      <w:tr w:rsidR="004D7846" w:rsidRPr="00EE67A5" w14:paraId="5596C2F6" w14:textId="77777777" w:rsidTr="004D7846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76DA04" w14:textId="77777777" w:rsidR="004D7846" w:rsidRPr="008530AE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Señale las Fuentes Fijas de Ruido Ambiental Dentro de la Empresa:</w:t>
            </w:r>
          </w:p>
        </w:tc>
      </w:tr>
      <w:tr w:rsidR="004D7846" w:rsidRPr="00EE67A5" w14:paraId="347F940D" w14:textId="77777777" w:rsidTr="004D7846">
        <w:trPr>
          <w:trHeight w:val="45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C24CB5" w14:textId="77777777" w:rsidR="004D7846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Distancia de la Población más cercana al emplazamiento de la Empresa (Km):</w:t>
            </w:r>
          </w:p>
          <w:p w14:paraId="20058077" w14:textId="77777777" w:rsidR="004D7846" w:rsidRDefault="004D7846" w:rsidP="00C3147B">
            <w:pPr>
              <w:spacing w:line="200" w:lineRule="exact"/>
              <w:rPr>
                <w:sz w:val="20"/>
                <w:szCs w:val="20"/>
              </w:rPr>
            </w:pPr>
          </w:p>
          <w:p w14:paraId="0E1E1E5D" w14:textId="77777777" w:rsidR="004D7846" w:rsidRPr="00EE67A5" w:rsidRDefault="004D7846" w:rsidP="00C3147B">
            <w:pPr>
              <w:ind w:right="-19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</w:tbl>
    <w:p w14:paraId="653D5B19" w14:textId="210D5F1C" w:rsidR="004D7846" w:rsidRDefault="004D7846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963"/>
      </w:tblGrid>
      <w:tr w:rsidR="004D7846" w:rsidRPr="00EE67A5" w14:paraId="2A0056F6" w14:textId="77777777" w:rsidTr="004D7846">
        <w:trPr>
          <w:trHeight w:val="454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3B70A3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514E63">
              <w:rPr>
                <w:rFonts w:ascii="Arial" w:eastAsia="Arial" w:hAnsi="Arial" w:cs="Arial"/>
                <w:sz w:val="13"/>
                <w:szCs w:val="13"/>
              </w:rPr>
              <w:t>EMPRESA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A5CED18" w14:textId="77777777" w:rsidR="004D7846" w:rsidRPr="00EE67A5" w:rsidRDefault="004D7846" w:rsidP="00C3147B">
            <w:pPr>
              <w:ind w:right="-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5"/>
                <w:szCs w:val="15"/>
              </w:rPr>
              <w:t>OFICINA RECEPTORA</w:t>
            </w:r>
          </w:p>
        </w:tc>
      </w:tr>
      <w:tr w:rsidR="004D7846" w:rsidRPr="00EE67A5" w14:paraId="65CCE732" w14:textId="77777777" w:rsidTr="004D7846">
        <w:trPr>
          <w:trHeight w:val="454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4D968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3CE553E8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41559">
              <w:rPr>
                <w:rFonts w:ascii="Arial" w:eastAsia="Arial" w:hAnsi="Arial" w:cs="Arial"/>
                <w:b/>
                <w:bCs/>
                <w:sz w:val="15"/>
                <w:szCs w:val="15"/>
              </w:rPr>
              <w:t>Firma del Representante Legal de la Empresa</w:t>
            </w:r>
          </w:p>
          <w:p w14:paraId="44D0BF0D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73E3269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4820B412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41559">
              <w:rPr>
                <w:rFonts w:ascii="Arial" w:eastAsia="Arial" w:hAnsi="Arial" w:cs="Arial"/>
                <w:b/>
                <w:bCs/>
                <w:sz w:val="15"/>
                <w:szCs w:val="15"/>
              </w:rPr>
              <w:t>_______________________________</w:t>
            </w:r>
          </w:p>
          <w:p w14:paraId="29A8ECC9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5090911E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41559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Fecha: </w:t>
            </w:r>
          </w:p>
          <w:p w14:paraId="551C0B48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2FE9ABC3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326F332E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6F0B2F4B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B224A4F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0D896822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6B6C9300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3F505F1C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095D959C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41559"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SELLO</w:t>
            </w:r>
          </w:p>
          <w:p w14:paraId="66412C61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6D50739B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FF081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41559">
              <w:rPr>
                <w:rFonts w:ascii="Arial" w:eastAsia="Arial" w:hAnsi="Arial" w:cs="Arial"/>
                <w:b/>
                <w:bCs/>
                <w:sz w:val="15"/>
                <w:szCs w:val="15"/>
              </w:rPr>
              <w:t>Apellido y Nombre del Funcionario encargado de la recepción</w:t>
            </w:r>
          </w:p>
          <w:p w14:paraId="5B6A4D9E" w14:textId="77777777" w:rsidR="004D7846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8308E8D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19D97D22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47A246E3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37863B85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33A63AFA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E41559">
              <w:rPr>
                <w:rFonts w:ascii="Arial" w:eastAsia="Arial" w:hAnsi="Arial" w:cs="Arial"/>
                <w:b/>
                <w:bCs/>
                <w:sz w:val="15"/>
                <w:szCs w:val="15"/>
              </w:rPr>
              <w:t>Firma:  _______________________________</w:t>
            </w:r>
          </w:p>
          <w:p w14:paraId="0B31649C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00ED7BB5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31AF89B9" w14:textId="77777777" w:rsidR="004D7846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 w:rsidRPr="00E41559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Fecha: </w:t>
            </w:r>
          </w:p>
          <w:p w14:paraId="3643562D" w14:textId="77777777" w:rsidR="004D7846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504DC4C4" w14:textId="77777777" w:rsidR="004D7846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52826F37" w14:textId="77777777" w:rsidR="004D7846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70F16CEA" w14:textId="77777777" w:rsidR="004D7846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78EC4856" w14:textId="77777777" w:rsidR="004D7846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1BA00AD9" w14:textId="77777777" w:rsidR="004D7846" w:rsidRPr="00E41559" w:rsidRDefault="004D7846" w:rsidP="00C3147B">
            <w:pPr>
              <w:ind w:right="-19"/>
              <w:jc w:val="center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SELLO</w:t>
            </w:r>
          </w:p>
        </w:tc>
      </w:tr>
      <w:tr w:rsidR="004D7846" w:rsidRPr="00EE67A5" w14:paraId="75D91128" w14:textId="77777777" w:rsidTr="004D7846">
        <w:trPr>
          <w:trHeight w:val="454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CE4422" w14:textId="77777777" w:rsidR="004D7846" w:rsidRDefault="004D7846" w:rsidP="00C3147B">
            <w:pPr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04186D19" w14:textId="77777777" w:rsidR="004D7846" w:rsidRDefault="004D7846" w:rsidP="00C3147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La empresa y su representante legal se hace responsable de la veracidad de los datos suministrados en esta planilla, y está sujeta a verificación por el Minea para los efectos legales.</w:t>
            </w:r>
          </w:p>
          <w:p w14:paraId="381E1A05" w14:textId="77777777" w:rsidR="004D7846" w:rsidRPr="00E41559" w:rsidRDefault="004D7846" w:rsidP="00C3147B">
            <w:pPr>
              <w:ind w:right="-1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</w:tr>
    </w:tbl>
    <w:p w14:paraId="19067889" w14:textId="77777777" w:rsidR="004D7846" w:rsidRDefault="004D7846"/>
    <w:sectPr w:rsidR="004D7846" w:rsidSect="004D7846">
      <w:footerReference w:type="default" r:id="rId7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53F20" w14:textId="77777777" w:rsidR="00DD7ABF" w:rsidRDefault="00DD7ABF" w:rsidP="004D7846">
      <w:r>
        <w:separator/>
      </w:r>
    </w:p>
  </w:endnote>
  <w:endnote w:type="continuationSeparator" w:id="0">
    <w:p w14:paraId="17974091" w14:textId="77777777" w:rsidR="00DD7ABF" w:rsidRDefault="00DD7ABF" w:rsidP="004D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00D66" w14:textId="77777777" w:rsidR="004D7846" w:rsidRDefault="004D7846" w:rsidP="004D7846">
    <w:pPr>
      <w:tabs>
        <w:tab w:val="left" w:pos="5720"/>
      </w:tabs>
      <w:rPr>
        <w:rFonts w:ascii="Calibri" w:eastAsia="Calibri" w:hAnsi="Calibri" w:cs="Calibri"/>
        <w:sz w:val="15"/>
        <w:szCs w:val="15"/>
      </w:rPr>
    </w:pPr>
    <w:r>
      <w:rPr>
        <w:rFonts w:ascii="Calibri" w:eastAsia="Calibri" w:hAnsi="Calibri" w:cs="Calibri"/>
        <w:sz w:val="15"/>
        <w:szCs w:val="15"/>
      </w:rPr>
      <w:t>Centro Simón Bolívar. Torre Sur, El Silencio. Caracas – Venezuela. Telf.: +58(212)408.11.16</w:t>
    </w:r>
    <w:r>
      <w:rPr>
        <w:rFonts w:ascii="Calibri" w:eastAsia="Calibri" w:hAnsi="Calibri" w:cs="Calibri"/>
        <w:sz w:val="15"/>
        <w:szCs w:val="15"/>
      </w:rPr>
      <w:tab/>
      <w:t>RIF: G200116536</w:t>
    </w:r>
  </w:p>
  <w:p w14:paraId="77114535" w14:textId="74A74127" w:rsidR="004D7846" w:rsidRPr="004D7846" w:rsidRDefault="004D7846" w:rsidP="004D7846">
    <w:pPr>
      <w:pStyle w:val="Footer"/>
      <w:jc w:val="right"/>
      <w:rPr>
        <w:rFonts w:ascii="Calibri" w:eastAsia="Calibri" w:hAnsi="Calibri" w:cs="Calibri"/>
        <w:sz w:val="15"/>
        <w:szCs w:val="15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rFonts w:ascii="Calibri" w:eastAsia="Calibri" w:hAnsi="Calibri" w:cs="Calibri"/>
          <w:sz w:val="15"/>
          <w:szCs w:val="15"/>
        </w:rPr>
      </w:sdtEndPr>
      <w:sdtContent>
        <w:r w:rsidRPr="008E1D53">
          <w:rPr>
            <w:rFonts w:ascii="Calibri" w:eastAsia="Calibri" w:hAnsi="Calibri" w:cs="Calibri"/>
            <w:sz w:val="15"/>
            <w:szCs w:val="15"/>
          </w:rPr>
          <w:fldChar w:fldCharType="begin"/>
        </w:r>
        <w:r w:rsidRPr="008E1D53">
          <w:rPr>
            <w:rFonts w:ascii="Calibri" w:eastAsia="Calibri" w:hAnsi="Calibri" w:cs="Calibri"/>
            <w:sz w:val="15"/>
            <w:szCs w:val="15"/>
          </w:rPr>
          <w:instrText xml:space="preserve"> PAGE </w:instrText>
        </w:r>
        <w:r w:rsidRPr="008E1D53">
          <w:rPr>
            <w:rFonts w:ascii="Calibri" w:eastAsia="Calibri" w:hAnsi="Calibri" w:cs="Calibri"/>
            <w:sz w:val="15"/>
            <w:szCs w:val="15"/>
          </w:rPr>
          <w:fldChar w:fldCharType="separate"/>
        </w:r>
        <w:r>
          <w:rPr>
            <w:rFonts w:ascii="Calibri" w:eastAsia="Calibri" w:hAnsi="Calibri" w:cs="Calibri"/>
            <w:sz w:val="15"/>
            <w:szCs w:val="15"/>
          </w:rPr>
          <w:t>1</w:t>
        </w:r>
        <w:r w:rsidRPr="008E1D53">
          <w:rPr>
            <w:rFonts w:ascii="Calibri" w:eastAsia="Calibri" w:hAnsi="Calibri" w:cs="Calibri"/>
            <w:sz w:val="15"/>
            <w:szCs w:val="15"/>
          </w:rPr>
          <w:fldChar w:fldCharType="end"/>
        </w:r>
        <w:r w:rsidRPr="008E1D53">
          <w:rPr>
            <w:rFonts w:ascii="Calibri" w:eastAsia="Calibri" w:hAnsi="Calibri" w:cs="Calibri"/>
            <w:sz w:val="15"/>
            <w:szCs w:val="15"/>
          </w:rPr>
          <w:t xml:space="preserve"> / </w:t>
        </w:r>
        <w:r w:rsidRPr="008E1D53">
          <w:rPr>
            <w:rFonts w:ascii="Calibri" w:eastAsia="Calibri" w:hAnsi="Calibri" w:cs="Calibri"/>
            <w:sz w:val="15"/>
            <w:szCs w:val="15"/>
          </w:rPr>
          <w:fldChar w:fldCharType="begin"/>
        </w:r>
        <w:r w:rsidRPr="008E1D53">
          <w:rPr>
            <w:rFonts w:ascii="Calibri" w:eastAsia="Calibri" w:hAnsi="Calibri" w:cs="Calibri"/>
            <w:sz w:val="15"/>
            <w:szCs w:val="15"/>
          </w:rPr>
          <w:instrText xml:space="preserve"> NUMPAGES  </w:instrText>
        </w:r>
        <w:r w:rsidRPr="008E1D53">
          <w:rPr>
            <w:rFonts w:ascii="Calibri" w:eastAsia="Calibri" w:hAnsi="Calibri" w:cs="Calibri"/>
            <w:sz w:val="15"/>
            <w:szCs w:val="15"/>
          </w:rPr>
          <w:fldChar w:fldCharType="separate"/>
        </w:r>
        <w:r>
          <w:rPr>
            <w:rFonts w:ascii="Calibri" w:eastAsia="Calibri" w:hAnsi="Calibri" w:cs="Calibri"/>
            <w:sz w:val="15"/>
            <w:szCs w:val="15"/>
          </w:rPr>
          <w:t>5</w:t>
        </w:r>
        <w:r w:rsidRPr="008E1D53">
          <w:rPr>
            <w:rFonts w:ascii="Calibri" w:eastAsia="Calibri" w:hAnsi="Calibri" w:cs="Calibri"/>
            <w:sz w:val="15"/>
            <w:szCs w:val="15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1B47D" w14:textId="77777777" w:rsidR="00DD7ABF" w:rsidRDefault="00DD7ABF" w:rsidP="004D7846">
      <w:r>
        <w:separator/>
      </w:r>
    </w:p>
  </w:footnote>
  <w:footnote w:type="continuationSeparator" w:id="0">
    <w:p w14:paraId="22429A90" w14:textId="77777777" w:rsidR="00DD7ABF" w:rsidRDefault="00DD7ABF" w:rsidP="004D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EC74A0B0"/>
    <w:lvl w:ilvl="0" w:tplc="2CAE7B6C">
      <w:start w:val="1"/>
      <w:numFmt w:val="decimal"/>
      <w:lvlText w:val="%1."/>
      <w:lvlJc w:val="left"/>
    </w:lvl>
    <w:lvl w:ilvl="1" w:tplc="5BBCB586">
      <w:numFmt w:val="decimal"/>
      <w:lvlText w:val=""/>
      <w:lvlJc w:val="left"/>
    </w:lvl>
    <w:lvl w:ilvl="2" w:tplc="7BB68E3C">
      <w:numFmt w:val="decimal"/>
      <w:lvlText w:val=""/>
      <w:lvlJc w:val="left"/>
    </w:lvl>
    <w:lvl w:ilvl="3" w:tplc="1A7E962A">
      <w:numFmt w:val="decimal"/>
      <w:lvlText w:val=""/>
      <w:lvlJc w:val="left"/>
    </w:lvl>
    <w:lvl w:ilvl="4" w:tplc="367EEFF0">
      <w:numFmt w:val="decimal"/>
      <w:lvlText w:val=""/>
      <w:lvlJc w:val="left"/>
    </w:lvl>
    <w:lvl w:ilvl="5" w:tplc="701E94F2">
      <w:numFmt w:val="decimal"/>
      <w:lvlText w:val=""/>
      <w:lvlJc w:val="left"/>
    </w:lvl>
    <w:lvl w:ilvl="6" w:tplc="821AC0C8">
      <w:numFmt w:val="decimal"/>
      <w:lvlText w:val=""/>
      <w:lvlJc w:val="left"/>
    </w:lvl>
    <w:lvl w:ilvl="7" w:tplc="63DAFC1E">
      <w:numFmt w:val="decimal"/>
      <w:lvlText w:val=""/>
      <w:lvlJc w:val="left"/>
    </w:lvl>
    <w:lvl w:ilvl="8" w:tplc="C480F5E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46"/>
    <w:rsid w:val="000C1D0D"/>
    <w:rsid w:val="001D5E81"/>
    <w:rsid w:val="004D7846"/>
    <w:rsid w:val="00565BCD"/>
    <w:rsid w:val="008156A0"/>
    <w:rsid w:val="00BA5483"/>
    <w:rsid w:val="00D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D3A73"/>
  <w15:chartTrackingRefBased/>
  <w15:docId w15:val="{59AD6A52-EBA6-4BDE-99E3-855BF26F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46"/>
    <w:pPr>
      <w:spacing w:after="0" w:line="240" w:lineRule="auto"/>
    </w:pPr>
    <w:rPr>
      <w:rFonts w:ascii="Times New Roman" w:eastAsiaTheme="minorEastAsia" w:hAnsi="Times New Roman"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8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846"/>
  </w:style>
  <w:style w:type="paragraph" w:styleId="Footer">
    <w:name w:val="footer"/>
    <w:basedOn w:val="Normal"/>
    <w:link w:val="FooterChar"/>
    <w:uiPriority w:val="99"/>
    <w:unhideWhenUsed/>
    <w:rsid w:val="004D7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Illargi Uzcanga Meabe</dc:creator>
  <cp:keywords/>
  <dc:description/>
  <cp:lastModifiedBy>Illargi Uzcanga Meabe</cp:lastModifiedBy>
  <cp:revision>2</cp:revision>
  <dcterms:created xsi:type="dcterms:W3CDTF">2020-11-02T13:58:00Z</dcterms:created>
  <dcterms:modified xsi:type="dcterms:W3CDTF">2020-11-02T14:06:00Z</dcterms:modified>
</cp:coreProperties>
</file>